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3" w:rsidRPr="00C76EB4" w:rsidRDefault="00DD0593" w:rsidP="00C76EB4">
      <w:pPr>
        <w:shd w:val="clear" w:color="auto" w:fill="F5F5F5"/>
        <w:spacing w:before="300" w:after="150"/>
        <w:outlineLvl w:val="0"/>
        <w:rPr>
          <w:rFonts w:ascii="Lato" w:hAnsi="Lato" w:cs="Lato"/>
          <w:color w:val="333333"/>
          <w:kern w:val="36"/>
          <w:sz w:val="54"/>
          <w:szCs w:val="54"/>
          <w:lang w:eastAsia="ru-RU"/>
        </w:rPr>
      </w:pPr>
      <w:r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ДЕЯТЕЛЬНОСТЬ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КОМИССИ</w:t>
      </w:r>
      <w:r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И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ПО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СОБЛЮДЕНИЮ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ТРЕБОВАНИЙ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К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СЛУЖЕБНОМУ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ПОВЕДЕНИЮ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И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УРЕГУЛИРОВАНИЮ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КОНФЛИКТА</w:t>
      </w:r>
      <w:r w:rsidRPr="00C76EB4"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ИНТЕ</w:t>
      </w:r>
      <w:r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РЕСОВ</w:t>
      </w:r>
      <w:r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(</w:t>
      </w:r>
      <w:r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АТТЕСТАЦИОННАЯ</w:t>
      </w:r>
      <w:r>
        <w:rPr>
          <w:rFonts w:ascii="Lato" w:hAnsi="Lato" w:cs="Lato"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Lato" w:eastAsia="Times New Roman" w:hAnsi="Lato" w:cs="Lato"/>
          <w:color w:val="333333"/>
          <w:kern w:val="36"/>
          <w:sz w:val="54"/>
          <w:szCs w:val="54"/>
          <w:lang w:eastAsia="ru-RU"/>
        </w:rPr>
        <w:t>КОМИССИЯ</w:t>
      </w:r>
      <w:r>
        <w:rPr>
          <w:rFonts w:ascii="Lato" w:hAnsi="Lato" w:cs="Lato"/>
          <w:color w:val="333333"/>
          <w:kern w:val="36"/>
          <w:sz w:val="54"/>
          <w:szCs w:val="54"/>
          <w:lang w:eastAsia="ru-RU"/>
        </w:rPr>
        <w:t>)</w:t>
      </w:r>
    </w:p>
    <w:p w:rsidR="00DD0593" w:rsidRPr="00C76EB4" w:rsidRDefault="00DD0593" w:rsidP="00C76EB4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Заседания комиссии проводятся по факту поступления информации(запросов), периодичность не определена</w:t>
      </w:r>
    </w:p>
    <w:p w:rsidR="00DD0593" w:rsidRPr="00C76EB4" w:rsidRDefault="00DD0593" w:rsidP="00C76EB4">
      <w:pPr>
        <w:spacing w:before="300" w:after="30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1E0162">
        <w:rPr>
          <w:rFonts w:ascii="Georgia" w:hAnsi="Georgia" w:cs="Georgia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DD0593" w:rsidRPr="00C76EB4" w:rsidRDefault="00DD0593" w:rsidP="00C76EB4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  </w:t>
      </w:r>
    </w:p>
    <w:p w:rsidR="00DD0593" w:rsidRPr="00C76EB4" w:rsidRDefault="00DD0593" w:rsidP="00CD22C9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>
        <w:rPr>
          <w:rFonts w:ascii="Georgia" w:hAnsi="Georgia" w:cs="Georgia"/>
          <w:color w:val="000000"/>
          <w:sz w:val="21"/>
          <w:szCs w:val="21"/>
          <w:lang w:eastAsia="ru-RU"/>
        </w:rPr>
        <w:t xml:space="preserve">16.04.2014 </w:t>
      </w: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года</w:t>
      </w:r>
      <w:r w:rsidRPr="00C76EB4">
        <w:rPr>
          <w:rFonts w:ascii="Georgia" w:hAnsi="Georgia" w:cs="Georgia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DD0593" w:rsidRDefault="00DD0593" w:rsidP="00CD22C9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 xml:space="preserve">Рассмотрено уведомление муниципального служащего Администрации Егорлыкского </w:t>
      </w:r>
      <w:r>
        <w:rPr>
          <w:rFonts w:ascii="Georgia" w:hAnsi="Georgia" w:cs="Georgia"/>
          <w:color w:val="000000"/>
          <w:sz w:val="21"/>
          <w:szCs w:val="21"/>
          <w:lang w:eastAsia="ru-RU"/>
        </w:rPr>
        <w:t>сельского поселения</w:t>
      </w: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 xml:space="preserve"> о намерении выполнять иную оплачиваемую работу.</w:t>
      </w:r>
    </w:p>
    <w:p w:rsidR="00DD0593" w:rsidRDefault="00DD0593" w:rsidP="00406261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Комиссией не выявлена возможность возникновения конфликта интересов.</w:t>
      </w:r>
    </w:p>
    <w:p w:rsidR="00DD0593" w:rsidRPr="00C76EB4" w:rsidRDefault="00DD0593" w:rsidP="00CD22C9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</w:p>
    <w:p w:rsidR="00DD0593" w:rsidRPr="00C76EB4" w:rsidRDefault="00DD0593" w:rsidP="00406261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 </w:t>
      </w:r>
      <w:r>
        <w:rPr>
          <w:rFonts w:ascii="Georgia" w:hAnsi="Georgia" w:cs="Georgia"/>
          <w:color w:val="000000"/>
          <w:sz w:val="21"/>
          <w:szCs w:val="21"/>
          <w:lang w:eastAsia="ru-RU"/>
        </w:rPr>
        <w:t xml:space="preserve">20.11.2015 </w:t>
      </w: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>года</w:t>
      </w:r>
      <w:r w:rsidRPr="00C76EB4">
        <w:rPr>
          <w:rFonts w:ascii="Georgia" w:hAnsi="Georgia" w:cs="Georgia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DD0593" w:rsidRDefault="00DD0593" w:rsidP="00406261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C76EB4">
        <w:rPr>
          <w:rFonts w:ascii="Georgia" w:hAnsi="Georgia" w:cs="Georgia"/>
          <w:color w:val="000000"/>
          <w:sz w:val="21"/>
          <w:szCs w:val="21"/>
          <w:lang w:eastAsia="ru-RU"/>
        </w:rPr>
        <w:t xml:space="preserve">Рассмотрено </w:t>
      </w:r>
      <w:r>
        <w:rPr>
          <w:rFonts w:ascii="Georgia" w:hAnsi="Georgia" w:cs="Georgia"/>
          <w:color w:val="000000"/>
          <w:sz w:val="21"/>
          <w:szCs w:val="21"/>
          <w:lang w:eastAsia="ru-RU"/>
        </w:rPr>
        <w:t>представление прокуратуры Егорлыкского района об устранении нарушений законодательства о муниципальной службе и противодействию коррупции (проверка достоверности и полноты сведений о доходах, об имуществе и обязательствах имущественного характера в отношении муниципальных служащих, свидетельствующих о представлении недостоверных, неполных сведений).</w:t>
      </w:r>
    </w:p>
    <w:p w:rsidR="00DD0593" w:rsidRDefault="00DD0593" w:rsidP="00406261">
      <w:pPr>
        <w:spacing w:after="150" w:line="240" w:lineRule="auto"/>
        <w:rPr>
          <w:rFonts w:ascii="Georgia" w:hAnsi="Georgia" w:cs="Georgia"/>
          <w:color w:val="000000"/>
          <w:sz w:val="21"/>
          <w:szCs w:val="21"/>
          <w:lang w:eastAsia="ru-RU"/>
        </w:rPr>
      </w:pPr>
      <w:r>
        <w:rPr>
          <w:rFonts w:ascii="Georgia" w:hAnsi="Georgia" w:cs="Georgia"/>
          <w:color w:val="000000"/>
          <w:sz w:val="21"/>
          <w:szCs w:val="21"/>
          <w:lang w:eastAsia="ru-RU"/>
        </w:rPr>
        <w:t>Комиссией принято решение ходатайствовать перед  Главой о привлечении муниципальных служащих, предоставивших недостоверные и неполные сведения, к дисциплинарной ответственности.</w:t>
      </w:r>
    </w:p>
    <w:p w:rsidR="00DD0593" w:rsidRDefault="00DD0593" w:rsidP="00406261">
      <w:pPr>
        <w:spacing w:after="150" w:line="240" w:lineRule="auto"/>
      </w:pPr>
      <w:bookmarkStart w:id="0" w:name="_GoBack"/>
      <w:bookmarkEnd w:id="0"/>
    </w:p>
    <w:sectPr w:rsidR="00DD0593" w:rsidSect="001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1B"/>
    <w:rsid w:val="001E0162"/>
    <w:rsid w:val="00406261"/>
    <w:rsid w:val="00470A1B"/>
    <w:rsid w:val="00583814"/>
    <w:rsid w:val="00754121"/>
    <w:rsid w:val="009E63C5"/>
    <w:rsid w:val="00AE41D0"/>
    <w:rsid w:val="00C76EB4"/>
    <w:rsid w:val="00CD22C9"/>
    <w:rsid w:val="00D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6EB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8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cp:lastPrinted>2016-11-08T08:00:00Z</cp:lastPrinted>
  <dcterms:created xsi:type="dcterms:W3CDTF">2016-11-08T07:43:00Z</dcterms:created>
  <dcterms:modified xsi:type="dcterms:W3CDTF">2016-11-08T12:51:00Z</dcterms:modified>
</cp:coreProperties>
</file>