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92" w:rsidRPr="003B352E" w:rsidRDefault="00514B92" w:rsidP="003B352E">
      <w:pPr>
        <w:pStyle w:val="21"/>
        <w:jc w:val="center"/>
        <w:rPr>
          <w:b/>
          <w:szCs w:val="28"/>
        </w:rPr>
      </w:pPr>
      <w:r w:rsidRPr="003B352E">
        <w:rPr>
          <w:b/>
          <w:szCs w:val="28"/>
        </w:rPr>
        <w:t>РОССИЙСКАЯ ФЕДЕРАЦИЯ</w:t>
      </w:r>
    </w:p>
    <w:p w:rsidR="00514B92" w:rsidRPr="003B352E" w:rsidRDefault="00514B92" w:rsidP="003B352E">
      <w:pPr>
        <w:pStyle w:val="21"/>
        <w:jc w:val="center"/>
        <w:rPr>
          <w:b/>
          <w:szCs w:val="28"/>
        </w:rPr>
      </w:pPr>
      <w:r w:rsidRPr="003B352E">
        <w:rPr>
          <w:b/>
          <w:szCs w:val="28"/>
        </w:rPr>
        <w:t xml:space="preserve">МУНИЦИПАЛЬНОЕ ОБРАЗОВАНИЕ </w:t>
      </w:r>
    </w:p>
    <w:p w:rsidR="00514B92" w:rsidRPr="003B352E" w:rsidRDefault="00514B92" w:rsidP="003B352E">
      <w:pPr>
        <w:pStyle w:val="21"/>
        <w:jc w:val="center"/>
        <w:rPr>
          <w:b/>
          <w:szCs w:val="28"/>
        </w:rPr>
      </w:pPr>
      <w:r w:rsidRPr="003B352E">
        <w:rPr>
          <w:b/>
          <w:szCs w:val="28"/>
        </w:rPr>
        <w:t>«ИЛЬИНСКОЕ СЕЛЬСКОЕ ПОСЕЛЕНИЕ»</w:t>
      </w:r>
    </w:p>
    <w:p w:rsidR="00514B92" w:rsidRPr="003B352E" w:rsidRDefault="00514B92" w:rsidP="003B352E">
      <w:pPr>
        <w:pStyle w:val="21"/>
        <w:rPr>
          <w:b/>
          <w:szCs w:val="28"/>
        </w:rPr>
      </w:pPr>
    </w:p>
    <w:p w:rsidR="00514B92" w:rsidRPr="003B352E" w:rsidRDefault="00514B92" w:rsidP="00587E2B">
      <w:pPr>
        <w:pStyle w:val="21"/>
        <w:ind w:firstLine="0"/>
        <w:jc w:val="center"/>
        <w:rPr>
          <w:b/>
          <w:szCs w:val="28"/>
        </w:rPr>
      </w:pPr>
      <w:r w:rsidRPr="003B352E">
        <w:rPr>
          <w:b/>
          <w:szCs w:val="28"/>
        </w:rPr>
        <w:t xml:space="preserve">АДМИНИСТРАЦИЯ ИЛЬИНСКОГО СЕЛЬСКОГО </w:t>
      </w:r>
      <w:r>
        <w:rPr>
          <w:b/>
          <w:szCs w:val="28"/>
        </w:rPr>
        <w:t>П</w:t>
      </w:r>
      <w:r w:rsidRPr="003B352E">
        <w:rPr>
          <w:b/>
          <w:szCs w:val="28"/>
        </w:rPr>
        <w:t>ОСЕЛЕНИЯ</w:t>
      </w:r>
    </w:p>
    <w:p w:rsidR="00514B92" w:rsidRPr="003B352E" w:rsidRDefault="00514B92" w:rsidP="003B35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4B92" w:rsidRPr="003B352E" w:rsidRDefault="00514B92" w:rsidP="003B35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52E">
        <w:rPr>
          <w:rFonts w:ascii="Times New Roman" w:hAnsi="Times New Roman"/>
          <w:b/>
          <w:sz w:val="28"/>
          <w:szCs w:val="28"/>
        </w:rPr>
        <w:t>ПОСТАНОВЛЕНИЕ</w:t>
      </w:r>
    </w:p>
    <w:p w:rsidR="00514B92" w:rsidRPr="003B352E" w:rsidRDefault="00514B92" w:rsidP="003B35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4111"/>
        <w:gridCol w:w="2074"/>
        <w:gridCol w:w="3738"/>
      </w:tblGrid>
      <w:tr w:rsidR="00514B92" w:rsidRPr="000037D7" w:rsidTr="00826952">
        <w:tc>
          <w:tcPr>
            <w:tcW w:w="4111" w:type="dxa"/>
          </w:tcPr>
          <w:p w:rsidR="00514B92" w:rsidRPr="000037D7" w:rsidRDefault="00514B92" w:rsidP="003B35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37D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037D7">
              <w:rPr>
                <w:rFonts w:ascii="Times New Roman" w:hAnsi="Times New Roman"/>
                <w:b/>
                <w:sz w:val="28"/>
                <w:szCs w:val="28"/>
              </w:rPr>
              <w:t xml:space="preserve"> октября 2017  года</w:t>
            </w:r>
          </w:p>
        </w:tc>
        <w:tc>
          <w:tcPr>
            <w:tcW w:w="2074" w:type="dxa"/>
          </w:tcPr>
          <w:p w:rsidR="00514B92" w:rsidRPr="000037D7" w:rsidRDefault="00514B92" w:rsidP="003B35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37D7">
              <w:rPr>
                <w:rFonts w:ascii="Times New Roman" w:hAnsi="Times New Roman"/>
                <w:b/>
                <w:sz w:val="28"/>
                <w:szCs w:val="28"/>
              </w:rPr>
              <w:t xml:space="preserve">      №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131.1</w:t>
            </w:r>
          </w:p>
        </w:tc>
        <w:tc>
          <w:tcPr>
            <w:tcW w:w="3738" w:type="dxa"/>
          </w:tcPr>
          <w:p w:rsidR="00514B92" w:rsidRPr="000037D7" w:rsidRDefault="00514B92" w:rsidP="003B3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7D7">
              <w:rPr>
                <w:rFonts w:ascii="Times New Roman" w:hAnsi="Times New Roman"/>
                <w:b/>
                <w:sz w:val="28"/>
                <w:szCs w:val="28"/>
              </w:rPr>
              <w:t>х.Кугейский</w:t>
            </w:r>
          </w:p>
        </w:tc>
      </w:tr>
    </w:tbl>
    <w:p w:rsidR="00514B92" w:rsidRPr="003B352E" w:rsidRDefault="00514B92" w:rsidP="003B352E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514B92" w:rsidRPr="00DB3ED6" w:rsidRDefault="00514B92" w:rsidP="003B3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DB3ED6">
        <w:rPr>
          <w:rFonts w:ascii="Times New Roman" w:hAnsi="Times New Roman"/>
          <w:kern w:val="2"/>
          <w:sz w:val="24"/>
          <w:szCs w:val="24"/>
        </w:rPr>
        <w:t>О внесении изменений в постановление от 30.09.2013г. № 202</w:t>
      </w:r>
    </w:p>
    <w:p w:rsidR="00514B92" w:rsidRPr="00DB3ED6" w:rsidRDefault="00514B92" w:rsidP="003B352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B3ED6">
        <w:rPr>
          <w:rFonts w:ascii="Times New Roman" w:hAnsi="Times New Roman"/>
          <w:kern w:val="2"/>
          <w:sz w:val="24"/>
          <w:szCs w:val="24"/>
        </w:rPr>
        <w:t>«Об утверждении муниципальной программы</w:t>
      </w:r>
      <w:r w:rsidRPr="00DB3ED6">
        <w:rPr>
          <w:rFonts w:ascii="Times New Roman" w:hAnsi="Times New Roman"/>
          <w:kern w:val="2"/>
          <w:sz w:val="24"/>
          <w:szCs w:val="24"/>
        </w:rPr>
        <w:br/>
        <w:t>Ильинского сельского поселения «</w:t>
      </w:r>
      <w:r w:rsidRPr="00DB3ED6">
        <w:rPr>
          <w:rFonts w:ascii="Times New Roman" w:hAnsi="Times New Roman"/>
          <w:sz w:val="24"/>
          <w:szCs w:val="24"/>
        </w:rPr>
        <w:t>Управление муниципальными финансами и создание условий для эффективного</w:t>
      </w:r>
    </w:p>
    <w:p w:rsidR="00514B92" w:rsidRPr="00DB3ED6" w:rsidRDefault="00514B92" w:rsidP="003B3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DB3ED6">
        <w:rPr>
          <w:rFonts w:ascii="Times New Roman" w:hAnsi="Times New Roman"/>
          <w:sz w:val="24"/>
          <w:szCs w:val="24"/>
        </w:rPr>
        <w:t>управления муниципальными финансами</w:t>
      </w:r>
      <w:r w:rsidRPr="00DB3ED6">
        <w:rPr>
          <w:rFonts w:ascii="Times New Roman" w:hAnsi="Times New Roman"/>
          <w:kern w:val="2"/>
          <w:sz w:val="24"/>
          <w:szCs w:val="24"/>
        </w:rPr>
        <w:t>»</w:t>
      </w:r>
    </w:p>
    <w:p w:rsidR="00514B92" w:rsidRPr="003B352E" w:rsidRDefault="00514B92" w:rsidP="003B352E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514B92" w:rsidRPr="003B352E" w:rsidRDefault="00514B92" w:rsidP="003B352E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514B92" w:rsidRPr="00DB3ED6" w:rsidRDefault="00514B92" w:rsidP="00DB3E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3ED6">
        <w:rPr>
          <w:rFonts w:ascii="Times New Roman" w:hAnsi="Times New Roman"/>
          <w:sz w:val="28"/>
          <w:szCs w:val="28"/>
        </w:rPr>
        <w:t xml:space="preserve">В соответствии с абзацем 3 пункта 2 статьи 19 </w:t>
      </w:r>
      <w:r w:rsidRPr="00DB3ED6">
        <w:rPr>
          <w:rFonts w:ascii="Times New Roman" w:hAnsi="Times New Roman"/>
          <w:bCs/>
          <w:sz w:val="28"/>
          <w:szCs w:val="28"/>
        </w:rPr>
        <w:t xml:space="preserve">решения Собрания депутатов Ильинского сельского  от 09.09.2013г. № 30 «О бюджетном процессе в муниципальном образовании «Ильинское сельское поселение», решением Собрания депутатов Ильинского сельского поселения от 13.10.2017 г. № 35 «О внесении изменений в решение от 29.12.2016 г. № 14 «О бюджете Ильинского сельского поселения Егорлыкского района на 2017 год и на плановый период 2018 и 2019 годов»,  </w:t>
      </w:r>
      <w:r w:rsidRPr="00DB3ED6">
        <w:rPr>
          <w:rFonts w:ascii="Times New Roman" w:hAnsi="Times New Roman"/>
          <w:sz w:val="28"/>
          <w:szCs w:val="28"/>
        </w:rPr>
        <w:t>руководствуясь подпунктом 11 пункта 2 статьи 30 Устава муниципального образования «Ильинское сельское поселение»,</w:t>
      </w:r>
    </w:p>
    <w:p w:rsidR="00514B92" w:rsidRPr="003B352E" w:rsidRDefault="00514B92" w:rsidP="003B35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14B92" w:rsidRPr="003B352E" w:rsidRDefault="00514B92" w:rsidP="003B35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352E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514B92" w:rsidRPr="003B352E" w:rsidRDefault="00514B92" w:rsidP="003B352E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</w:p>
    <w:p w:rsidR="00514B92" w:rsidRDefault="00514B92" w:rsidP="003B352E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3B352E">
        <w:rPr>
          <w:rFonts w:ascii="Times New Roman" w:hAnsi="Times New Roman"/>
          <w:kern w:val="2"/>
          <w:sz w:val="28"/>
          <w:szCs w:val="28"/>
        </w:rPr>
        <w:t>1. Внести в приложение 1 к постановлению Администрации Ильинского сельского поселения от 30.09.2013 г. № 20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Pr="003B352E">
        <w:rPr>
          <w:rFonts w:ascii="Times New Roman" w:hAnsi="Times New Roman"/>
          <w:kern w:val="2"/>
          <w:sz w:val="28"/>
          <w:szCs w:val="28"/>
        </w:rPr>
        <w:t xml:space="preserve"> изменения согласно приложению.</w:t>
      </w:r>
    </w:p>
    <w:p w:rsidR="00514B92" w:rsidRDefault="00514B92" w:rsidP="00DB3ED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</w:t>
      </w:r>
      <w:r w:rsidRPr="00DB3ED6">
        <w:rPr>
          <w:rFonts w:ascii="Times New Roman" w:hAnsi="Times New Roman"/>
          <w:kern w:val="2"/>
          <w:sz w:val="28"/>
          <w:szCs w:val="28"/>
        </w:rPr>
        <w:t xml:space="preserve">Приложения 4 </w:t>
      </w:r>
      <w:r>
        <w:rPr>
          <w:rFonts w:ascii="Times New Roman" w:hAnsi="Times New Roman"/>
          <w:kern w:val="2"/>
          <w:sz w:val="28"/>
          <w:szCs w:val="28"/>
        </w:rPr>
        <w:t xml:space="preserve">к муниципальной программе </w:t>
      </w:r>
      <w:r w:rsidRPr="00DB3ED6">
        <w:rPr>
          <w:rFonts w:ascii="Times New Roman" w:hAnsi="Times New Roman"/>
          <w:kern w:val="2"/>
          <w:sz w:val="28"/>
          <w:szCs w:val="28"/>
        </w:rPr>
        <w:t>«</w:t>
      </w:r>
      <w:r w:rsidRPr="00DB3ED6">
        <w:rPr>
          <w:rFonts w:ascii="Times New Roman" w:hAnsi="Times New Roman"/>
          <w:sz w:val="28"/>
          <w:szCs w:val="28"/>
        </w:rPr>
        <w:t>Управление муниципальными финансами и создание условий для эффективного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ED6">
        <w:rPr>
          <w:rFonts w:ascii="Times New Roman" w:hAnsi="Times New Roman"/>
          <w:sz w:val="28"/>
          <w:szCs w:val="28"/>
        </w:rPr>
        <w:t>управления муниципальными финансами</w:t>
      </w:r>
      <w:r w:rsidRPr="00DB3ED6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DB3ED6">
        <w:rPr>
          <w:rFonts w:ascii="Times New Roman" w:hAnsi="Times New Roman"/>
          <w:kern w:val="2"/>
          <w:sz w:val="28"/>
          <w:szCs w:val="28"/>
          <w:lang w:eastAsia="en-US"/>
        </w:rPr>
        <w:t>изложить согласно приложению 1 к настоящему постановлению.</w:t>
      </w:r>
    </w:p>
    <w:p w:rsidR="00514B92" w:rsidRPr="00DB3ED6" w:rsidRDefault="00514B92" w:rsidP="00DB3ED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3. </w:t>
      </w:r>
      <w:r w:rsidRPr="00DB3ED6">
        <w:rPr>
          <w:rFonts w:ascii="Times New Roman" w:hAnsi="Times New Roman"/>
          <w:kern w:val="2"/>
          <w:sz w:val="28"/>
          <w:szCs w:val="28"/>
        </w:rPr>
        <w:t xml:space="preserve">Приложения 4 </w:t>
      </w:r>
      <w:r>
        <w:rPr>
          <w:rFonts w:ascii="Times New Roman" w:hAnsi="Times New Roman"/>
          <w:kern w:val="2"/>
          <w:sz w:val="28"/>
          <w:szCs w:val="28"/>
        </w:rPr>
        <w:t xml:space="preserve">к муниципальной программе </w:t>
      </w:r>
      <w:r w:rsidRPr="00DB3ED6">
        <w:rPr>
          <w:rFonts w:ascii="Times New Roman" w:hAnsi="Times New Roman"/>
          <w:kern w:val="2"/>
          <w:sz w:val="28"/>
          <w:szCs w:val="28"/>
        </w:rPr>
        <w:t>«</w:t>
      </w:r>
      <w:r w:rsidRPr="00DB3ED6">
        <w:rPr>
          <w:rFonts w:ascii="Times New Roman" w:hAnsi="Times New Roman"/>
          <w:sz w:val="28"/>
          <w:szCs w:val="28"/>
        </w:rPr>
        <w:t>Управление муниципальными финансами и создание условий для эффективного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ED6">
        <w:rPr>
          <w:rFonts w:ascii="Times New Roman" w:hAnsi="Times New Roman"/>
          <w:sz w:val="28"/>
          <w:szCs w:val="28"/>
        </w:rPr>
        <w:t>управления муниципальными финансами</w:t>
      </w:r>
      <w:r w:rsidRPr="00DB3ED6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DB3ED6">
        <w:rPr>
          <w:rFonts w:ascii="Times New Roman" w:hAnsi="Times New Roman"/>
          <w:kern w:val="2"/>
          <w:sz w:val="28"/>
          <w:szCs w:val="28"/>
          <w:lang w:eastAsia="en-US"/>
        </w:rPr>
        <w:t>изложить согласно приложению 1 к настоящему постановлению.</w:t>
      </w:r>
    </w:p>
    <w:p w:rsidR="00514B92" w:rsidRPr="003B352E" w:rsidRDefault="00514B92" w:rsidP="003B352E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</w:t>
      </w:r>
      <w:r w:rsidRPr="003B352E">
        <w:rPr>
          <w:rFonts w:ascii="Times New Roman" w:hAnsi="Times New Roman"/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514B92" w:rsidRPr="003B352E" w:rsidRDefault="00514B92" w:rsidP="003B352E">
      <w:pPr>
        <w:pStyle w:val="21"/>
        <w:widowControl/>
        <w:ind w:firstLine="0"/>
        <w:rPr>
          <w:szCs w:val="28"/>
        </w:rPr>
      </w:pPr>
      <w:r>
        <w:rPr>
          <w:kern w:val="2"/>
          <w:szCs w:val="28"/>
        </w:rPr>
        <w:t xml:space="preserve">        5</w:t>
      </w:r>
      <w:r w:rsidRPr="003B352E">
        <w:rPr>
          <w:kern w:val="2"/>
          <w:szCs w:val="28"/>
        </w:rPr>
        <w:t xml:space="preserve">. </w:t>
      </w:r>
      <w:r w:rsidRPr="003B352E">
        <w:rPr>
          <w:szCs w:val="28"/>
        </w:rPr>
        <w:t xml:space="preserve"> Постановление вступает в силу с момента подписания.</w:t>
      </w:r>
    </w:p>
    <w:p w:rsidR="00514B92" w:rsidRPr="003B352E" w:rsidRDefault="00514B92" w:rsidP="003B352E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</w:p>
    <w:p w:rsidR="00514B92" w:rsidRPr="003B352E" w:rsidRDefault="00514B92" w:rsidP="003B35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52E">
        <w:rPr>
          <w:rFonts w:ascii="Times New Roman" w:hAnsi="Times New Roman"/>
          <w:sz w:val="28"/>
          <w:szCs w:val="28"/>
        </w:rPr>
        <w:t>Глава Администрации</w:t>
      </w:r>
    </w:p>
    <w:p w:rsidR="00514B92" w:rsidRDefault="00514B92" w:rsidP="003B35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52E">
        <w:rPr>
          <w:rFonts w:ascii="Times New Roman" w:hAnsi="Times New Roman"/>
          <w:sz w:val="28"/>
          <w:szCs w:val="28"/>
        </w:rPr>
        <w:t>Ильинского сельского поселения                                        И.В.Осипов</w:t>
      </w:r>
    </w:p>
    <w:p w:rsidR="00514B92" w:rsidRPr="003B352E" w:rsidRDefault="00514B92" w:rsidP="003B35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B92" w:rsidRPr="003B352E" w:rsidRDefault="00514B92" w:rsidP="003B35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52E">
        <w:rPr>
          <w:rFonts w:ascii="Times New Roman" w:hAnsi="Times New Roman"/>
          <w:sz w:val="28"/>
          <w:szCs w:val="28"/>
        </w:rPr>
        <w:t xml:space="preserve">Приложение </w:t>
      </w:r>
    </w:p>
    <w:p w:rsidR="00514B92" w:rsidRPr="003B352E" w:rsidRDefault="00514B92" w:rsidP="003B35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52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14B92" w:rsidRPr="003B352E" w:rsidRDefault="00514B92" w:rsidP="003B35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52E">
        <w:rPr>
          <w:rFonts w:ascii="Times New Roman" w:hAnsi="Times New Roman"/>
          <w:sz w:val="28"/>
          <w:szCs w:val="28"/>
        </w:rPr>
        <w:t xml:space="preserve">Ильинского сельского поселения </w:t>
      </w:r>
    </w:p>
    <w:p w:rsidR="00514B92" w:rsidRPr="003B352E" w:rsidRDefault="00514B92" w:rsidP="003B35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52E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3</w:t>
      </w:r>
      <w:r w:rsidRPr="003B352E">
        <w:rPr>
          <w:rFonts w:ascii="Times New Roman" w:hAnsi="Times New Roman"/>
          <w:sz w:val="28"/>
          <w:szCs w:val="28"/>
        </w:rPr>
        <w:t xml:space="preserve">.10.2017 № </w:t>
      </w:r>
      <w:r>
        <w:rPr>
          <w:rFonts w:ascii="Times New Roman" w:hAnsi="Times New Roman"/>
          <w:sz w:val="28"/>
          <w:szCs w:val="28"/>
        </w:rPr>
        <w:t>131.1</w:t>
      </w:r>
    </w:p>
    <w:p w:rsidR="00514B92" w:rsidRPr="003B352E" w:rsidRDefault="00514B92" w:rsidP="003B35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4B92" w:rsidRPr="003B352E" w:rsidRDefault="00514B92" w:rsidP="003B352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352E">
        <w:rPr>
          <w:rFonts w:ascii="Times New Roman" w:hAnsi="Times New Roman"/>
          <w:sz w:val="28"/>
          <w:szCs w:val="28"/>
        </w:rPr>
        <w:t>Изменения,</w:t>
      </w:r>
    </w:p>
    <w:p w:rsidR="00514B92" w:rsidRDefault="00514B92" w:rsidP="003B3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B352E">
        <w:rPr>
          <w:rFonts w:ascii="Times New Roman" w:hAnsi="Times New Roman"/>
          <w:sz w:val="28"/>
          <w:szCs w:val="28"/>
        </w:rPr>
        <w:t>вносимые в приложение к постановлению Администрации Ильинского сельского поселения от 30.09.2013 № 20</w:t>
      </w:r>
      <w:r>
        <w:rPr>
          <w:rFonts w:ascii="Times New Roman" w:hAnsi="Times New Roman"/>
          <w:sz w:val="28"/>
          <w:szCs w:val="28"/>
        </w:rPr>
        <w:t>2</w:t>
      </w:r>
      <w:r w:rsidRPr="003B352E">
        <w:rPr>
          <w:rFonts w:ascii="Times New Roman" w:hAnsi="Times New Roman"/>
          <w:sz w:val="28"/>
          <w:szCs w:val="28"/>
        </w:rPr>
        <w:t xml:space="preserve"> </w:t>
      </w:r>
      <w:r w:rsidRPr="003B352E">
        <w:rPr>
          <w:rFonts w:ascii="Times New Roman" w:hAnsi="Times New Roman"/>
          <w:kern w:val="2"/>
          <w:sz w:val="28"/>
          <w:szCs w:val="28"/>
        </w:rPr>
        <w:t>«Об утверждении муниципальной программы Ильинского сельского поселения «</w:t>
      </w:r>
      <w:r w:rsidRPr="003B352E">
        <w:rPr>
          <w:rFonts w:ascii="Times New Roman" w:hAnsi="Times New Roman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3B352E">
        <w:rPr>
          <w:rFonts w:ascii="Times New Roman" w:hAnsi="Times New Roman"/>
          <w:kern w:val="2"/>
          <w:sz w:val="28"/>
          <w:szCs w:val="28"/>
        </w:rPr>
        <w:t>»</w:t>
      </w:r>
    </w:p>
    <w:p w:rsidR="00514B92" w:rsidRDefault="00514B92" w:rsidP="003B3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514B92" w:rsidRDefault="00514B92" w:rsidP="00DB3E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 В паспорте муниципальной программы Ильинского сельского поселения «</w:t>
      </w:r>
      <w:r w:rsidRPr="003B352E">
        <w:rPr>
          <w:rFonts w:ascii="Times New Roman" w:hAnsi="Times New Roman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rFonts w:ascii="Times New Roman" w:hAnsi="Times New Roman"/>
          <w:sz w:val="28"/>
          <w:szCs w:val="28"/>
        </w:rPr>
        <w:t>» ресурсное обеспечение программы изложить в редакции:</w:t>
      </w:r>
    </w:p>
    <w:tbl>
      <w:tblPr>
        <w:tblW w:w="0" w:type="auto"/>
        <w:tblLook w:val="00A0"/>
      </w:tblPr>
      <w:tblGrid>
        <w:gridCol w:w="3278"/>
        <w:gridCol w:w="6293"/>
      </w:tblGrid>
      <w:tr w:rsidR="00514B92" w:rsidRPr="000037D7" w:rsidTr="00826952">
        <w:tc>
          <w:tcPr>
            <w:tcW w:w="3369" w:type="dxa"/>
          </w:tcPr>
          <w:p w:rsidR="00514B92" w:rsidRPr="000037D7" w:rsidRDefault="00514B92" w:rsidP="00CE4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037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«Ресурсное обеспечение муниципальной программы </w:t>
            </w:r>
          </w:p>
          <w:p w:rsidR="00514B92" w:rsidRPr="000037D7" w:rsidRDefault="00514B92" w:rsidP="00CE4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14B92" w:rsidRPr="000037D7" w:rsidRDefault="00514B92" w:rsidP="00CE4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14B92" w:rsidRPr="000037D7" w:rsidRDefault="00514B92" w:rsidP="00CE4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14B92" w:rsidRPr="000037D7" w:rsidRDefault="00514B92" w:rsidP="00CE47C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14B92" w:rsidRPr="000037D7" w:rsidRDefault="00514B92" w:rsidP="00CE47C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14B92" w:rsidRPr="000037D7" w:rsidRDefault="00514B92" w:rsidP="00CE47C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98" w:type="dxa"/>
          </w:tcPr>
          <w:p w:rsidR="00514B92" w:rsidRPr="000037D7" w:rsidRDefault="00514B92" w:rsidP="00CE47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 бюджета поселения – 130,8 тыс. рублей, в том числе:</w:t>
            </w:r>
          </w:p>
          <w:p w:rsidR="00514B92" w:rsidRPr="000037D7" w:rsidRDefault="00514B92" w:rsidP="00CE47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2014 год – 0,0 тыс.рублей;</w:t>
            </w:r>
          </w:p>
          <w:p w:rsidR="00514B92" w:rsidRPr="000037D7" w:rsidRDefault="00514B92" w:rsidP="00CE47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2015 год – 0,0 тыс.рублей;</w:t>
            </w:r>
          </w:p>
          <w:p w:rsidR="00514B92" w:rsidRPr="000037D7" w:rsidRDefault="00514B92" w:rsidP="00CE47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2016 год –  0,0 тыс. рублей;</w:t>
            </w:r>
          </w:p>
          <w:p w:rsidR="00514B92" w:rsidRPr="000037D7" w:rsidRDefault="00514B92" w:rsidP="00CE47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2017 год –  0,0 тыс. рублей;</w:t>
            </w:r>
          </w:p>
          <w:p w:rsidR="00514B92" w:rsidRPr="000037D7" w:rsidRDefault="00514B92" w:rsidP="00CE47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2018 год –  43,6 тыс. рублей;</w:t>
            </w:r>
          </w:p>
          <w:p w:rsidR="00514B92" w:rsidRPr="000037D7" w:rsidRDefault="00514B92" w:rsidP="00CE47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2019 год –  43,6 тыс. рублей;</w:t>
            </w:r>
          </w:p>
          <w:p w:rsidR="00514B92" w:rsidRPr="000037D7" w:rsidRDefault="00514B92" w:rsidP="00CE47CB">
            <w:pPr>
              <w:spacing w:after="0" w:line="240" w:lineRule="auto"/>
              <w:jc w:val="both"/>
              <w:rPr>
                <w:rFonts w:ascii="Times New Roman" w:hAnsi="Times New Roman"/>
                <w:color w:val="800080"/>
                <w:sz w:val="28"/>
                <w:szCs w:val="28"/>
                <w:lang w:eastAsia="en-US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2020 год –  43,6 тыс. рублей.»</w:t>
            </w:r>
          </w:p>
        </w:tc>
      </w:tr>
    </w:tbl>
    <w:p w:rsidR="00514B92" w:rsidRDefault="00514B92" w:rsidP="00CE47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47C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</w:t>
      </w:r>
      <w:r w:rsidRPr="00CE47CB">
        <w:rPr>
          <w:rFonts w:ascii="Times New Roman" w:hAnsi="Times New Roman"/>
          <w:sz w:val="28"/>
          <w:szCs w:val="28"/>
        </w:rPr>
        <w:t xml:space="preserve"> паспорте подпрограммы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E47CB">
        <w:rPr>
          <w:rFonts w:ascii="Times New Roman" w:hAnsi="Times New Roman"/>
          <w:sz w:val="28"/>
          <w:szCs w:val="28"/>
        </w:rPr>
        <w:t xml:space="preserve">Совершенствование системы </w:t>
      </w:r>
      <w:r>
        <w:rPr>
          <w:rFonts w:ascii="Times New Roman" w:hAnsi="Times New Roman"/>
          <w:sz w:val="28"/>
          <w:szCs w:val="28"/>
        </w:rPr>
        <w:t>р</w:t>
      </w:r>
      <w:r w:rsidRPr="00CE47CB">
        <w:rPr>
          <w:rFonts w:ascii="Times New Roman" w:hAnsi="Times New Roman"/>
          <w:sz w:val="28"/>
          <w:szCs w:val="28"/>
        </w:rPr>
        <w:t>аспределения межбюджетных трансфертов»</w:t>
      </w:r>
      <w:r>
        <w:rPr>
          <w:rFonts w:ascii="Times New Roman" w:hAnsi="Times New Roman"/>
          <w:sz w:val="28"/>
          <w:szCs w:val="28"/>
        </w:rPr>
        <w:t xml:space="preserve"> ресурсное обеспечение подпрограммы изложить в следующей редакции:</w:t>
      </w:r>
    </w:p>
    <w:tbl>
      <w:tblPr>
        <w:tblW w:w="0" w:type="auto"/>
        <w:tblLook w:val="00A0"/>
      </w:tblPr>
      <w:tblGrid>
        <w:gridCol w:w="3272"/>
        <w:gridCol w:w="6299"/>
      </w:tblGrid>
      <w:tr w:rsidR="00514B92" w:rsidRPr="000037D7" w:rsidTr="00826952">
        <w:tc>
          <w:tcPr>
            <w:tcW w:w="3369" w:type="dxa"/>
          </w:tcPr>
          <w:p w:rsidR="00514B92" w:rsidRPr="000037D7" w:rsidRDefault="00514B92" w:rsidP="008269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037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«Ресурсное обеспечение подпрограммы </w:t>
            </w:r>
          </w:p>
          <w:p w:rsidR="00514B92" w:rsidRPr="000037D7" w:rsidRDefault="00514B92" w:rsidP="00826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14B92" w:rsidRPr="000037D7" w:rsidRDefault="00514B92" w:rsidP="00826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14B92" w:rsidRPr="000037D7" w:rsidRDefault="00514B92" w:rsidP="00826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14B92" w:rsidRPr="000037D7" w:rsidRDefault="00514B92" w:rsidP="0082695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14B92" w:rsidRPr="000037D7" w:rsidRDefault="00514B92" w:rsidP="0082695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14B92" w:rsidRPr="000037D7" w:rsidRDefault="00514B92" w:rsidP="0082695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98" w:type="dxa"/>
          </w:tcPr>
          <w:p w:rsidR="00514B92" w:rsidRPr="000037D7" w:rsidRDefault="00514B92" w:rsidP="0082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 бюджета поселения – 130,8 тыс. рублей, в том числе:</w:t>
            </w:r>
          </w:p>
          <w:p w:rsidR="00514B92" w:rsidRPr="000037D7" w:rsidRDefault="00514B92" w:rsidP="0082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2014 год – 0,0 тыс.рублей;</w:t>
            </w:r>
          </w:p>
          <w:p w:rsidR="00514B92" w:rsidRPr="000037D7" w:rsidRDefault="00514B92" w:rsidP="0082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2015 год – 0,0 тыс.рублей;</w:t>
            </w:r>
          </w:p>
          <w:p w:rsidR="00514B92" w:rsidRPr="000037D7" w:rsidRDefault="00514B92" w:rsidP="0082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2016 год –  0,0 тыс. рублей;</w:t>
            </w:r>
          </w:p>
          <w:p w:rsidR="00514B92" w:rsidRPr="000037D7" w:rsidRDefault="00514B92" w:rsidP="0082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2017 год –  0,0 тыс. рублей;</w:t>
            </w:r>
          </w:p>
          <w:p w:rsidR="00514B92" w:rsidRPr="000037D7" w:rsidRDefault="00514B92" w:rsidP="0082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2018 год –  43,6 тыс. рублей;</w:t>
            </w:r>
          </w:p>
          <w:p w:rsidR="00514B92" w:rsidRPr="000037D7" w:rsidRDefault="00514B92" w:rsidP="0082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2019 год –  43,6 тыс. рублей;</w:t>
            </w:r>
          </w:p>
          <w:p w:rsidR="00514B92" w:rsidRPr="000037D7" w:rsidRDefault="00514B92" w:rsidP="0082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7D7">
              <w:rPr>
                <w:rFonts w:ascii="Times New Roman" w:hAnsi="Times New Roman"/>
                <w:sz w:val="28"/>
                <w:szCs w:val="28"/>
              </w:rPr>
              <w:t>2020 год –  43,6 тыс. рублей.»</w:t>
            </w:r>
          </w:p>
          <w:p w:rsidR="00514B92" w:rsidRPr="000037D7" w:rsidRDefault="00514B92" w:rsidP="00826952">
            <w:pPr>
              <w:spacing w:after="0" w:line="240" w:lineRule="auto"/>
              <w:jc w:val="both"/>
              <w:rPr>
                <w:rFonts w:ascii="Times New Roman" w:hAnsi="Times New Roman"/>
                <w:color w:val="800080"/>
                <w:sz w:val="28"/>
                <w:szCs w:val="28"/>
                <w:lang w:eastAsia="en-US"/>
              </w:rPr>
            </w:pPr>
          </w:p>
        </w:tc>
      </w:tr>
    </w:tbl>
    <w:p w:rsidR="00514B92" w:rsidRDefault="00514B92" w:rsidP="008D718E">
      <w:pPr>
        <w:pStyle w:val="ListParagraph1"/>
        <w:tabs>
          <w:tab w:val="left" w:pos="28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Пункт  3 подпрограммы «</w:t>
      </w:r>
      <w:r w:rsidRPr="00CE47CB">
        <w:rPr>
          <w:sz w:val="28"/>
          <w:szCs w:val="28"/>
        </w:rPr>
        <w:t xml:space="preserve">Совершенствование системы </w:t>
      </w:r>
      <w:r>
        <w:rPr>
          <w:sz w:val="28"/>
          <w:szCs w:val="28"/>
        </w:rPr>
        <w:t>р</w:t>
      </w:r>
      <w:r w:rsidRPr="00CE47CB">
        <w:rPr>
          <w:sz w:val="28"/>
          <w:szCs w:val="28"/>
        </w:rPr>
        <w:t>аспределения межбюджетных трансфертов»</w:t>
      </w:r>
      <w:r>
        <w:rPr>
          <w:sz w:val="28"/>
          <w:szCs w:val="28"/>
        </w:rPr>
        <w:t xml:space="preserve"> изложить в следующей редакции:</w:t>
      </w:r>
    </w:p>
    <w:p w:rsidR="00514B92" w:rsidRPr="00576AB4" w:rsidRDefault="00514B92" w:rsidP="008D718E">
      <w:pPr>
        <w:pStyle w:val="ListParagraph1"/>
        <w:tabs>
          <w:tab w:val="left" w:pos="284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576AB4">
        <w:rPr>
          <w:color w:val="000000"/>
          <w:sz w:val="28"/>
          <w:szCs w:val="28"/>
        </w:rPr>
        <w:t>3. </w:t>
      </w:r>
      <w:r w:rsidRPr="00576AB4">
        <w:rPr>
          <w:sz w:val="28"/>
          <w:szCs w:val="28"/>
        </w:rPr>
        <w:t xml:space="preserve">Характеристика основных мероприятий подпрограммы </w:t>
      </w:r>
      <w:r>
        <w:rPr>
          <w:sz w:val="28"/>
          <w:szCs w:val="28"/>
        </w:rPr>
        <w:t>муниципальной</w:t>
      </w:r>
      <w:r w:rsidRPr="00576AB4">
        <w:rPr>
          <w:sz w:val="28"/>
          <w:szCs w:val="28"/>
        </w:rPr>
        <w:t xml:space="preserve"> программы</w:t>
      </w:r>
    </w:p>
    <w:p w:rsidR="00514B92" w:rsidRDefault="00514B92" w:rsidP="008D718E">
      <w:pPr>
        <w:suppressAutoHyphens/>
        <w:ind w:firstLine="851"/>
        <w:jc w:val="both"/>
        <w:rPr>
          <w:color w:val="000000"/>
          <w:sz w:val="28"/>
          <w:szCs w:val="28"/>
        </w:rPr>
      </w:pPr>
    </w:p>
    <w:p w:rsidR="00514B92" w:rsidRPr="008D718E" w:rsidRDefault="00514B92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D718E">
        <w:rPr>
          <w:rFonts w:ascii="Times New Roman" w:hAnsi="Times New Roman"/>
          <w:color w:val="000000"/>
          <w:sz w:val="28"/>
          <w:szCs w:val="28"/>
        </w:rPr>
        <w:t xml:space="preserve">Решение задач подпрограммы обеспечивается реализацией следующих основных мероприятий </w:t>
      </w:r>
      <w:r w:rsidRPr="008D718E">
        <w:rPr>
          <w:rFonts w:ascii="Times New Roman" w:hAnsi="Times New Roman"/>
          <w:sz w:val="28"/>
          <w:szCs w:val="28"/>
        </w:rPr>
        <w:t>(приложение № 2 к муниципальной программе)</w:t>
      </w:r>
      <w:r w:rsidRPr="008D718E">
        <w:rPr>
          <w:rFonts w:ascii="Times New Roman" w:hAnsi="Times New Roman"/>
          <w:color w:val="000000"/>
          <w:sz w:val="28"/>
          <w:szCs w:val="28"/>
        </w:rPr>
        <w:t>.</w:t>
      </w:r>
    </w:p>
    <w:p w:rsidR="00514B92" w:rsidRDefault="00514B92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D718E"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8D718E">
        <w:rPr>
          <w:rFonts w:ascii="Times New Roman" w:hAnsi="Times New Roman"/>
          <w:color w:val="000000"/>
          <w:sz w:val="28"/>
          <w:szCs w:val="28"/>
        </w:rPr>
        <w:t>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рамках непрограммного направления деятельности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14B92" w:rsidRDefault="00514B92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8D718E">
        <w:rPr>
          <w:rFonts w:ascii="Times New Roman" w:hAnsi="Times New Roman"/>
          <w:color w:val="000000"/>
          <w:sz w:val="28"/>
          <w:szCs w:val="28"/>
        </w:rPr>
        <w:t>Иные межбюджетные трансферты на обеспечение полномочий по осуществлению внешнего муниципального финансового контроля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14B92" w:rsidRDefault="00514B92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8D718E">
        <w:rPr>
          <w:rFonts w:ascii="Times New Roman" w:hAnsi="Times New Roman"/>
          <w:color w:val="000000"/>
          <w:sz w:val="28"/>
          <w:szCs w:val="28"/>
        </w:rPr>
        <w:t>Иные межбюджетные трансферты на осуществление полномочий по организации ритуальных услуг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14B92" w:rsidRPr="008D718E" w:rsidRDefault="00514B92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4B92" w:rsidRPr="008D718E" w:rsidRDefault="00514B92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D718E">
        <w:rPr>
          <w:rFonts w:ascii="Times New Roman" w:hAnsi="Times New Roman"/>
          <w:color w:val="000000"/>
          <w:sz w:val="28"/>
          <w:szCs w:val="28"/>
        </w:rPr>
        <w:t>В рамках данного мероприятия предусматривается передача в бюджет Егорлыкского района межбюджетных трансфертов, в соответствии с положениями пункта 4 статьи 15 Федерального закона от 06.10.2003 № 131-ФЗ «</w:t>
      </w:r>
      <w:r w:rsidRPr="008D71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</w:t>
      </w:r>
      <w:r w:rsidRPr="008D718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D71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Российской Федерации</w:t>
      </w:r>
      <w:r w:rsidRPr="008D718E">
        <w:rPr>
          <w:rFonts w:ascii="Times New Roman" w:hAnsi="Times New Roman"/>
          <w:color w:val="000000"/>
          <w:sz w:val="28"/>
          <w:szCs w:val="28"/>
        </w:rPr>
        <w:t>» на основании заключенных соглашений о передаче полномочий.</w:t>
      </w:r>
    </w:p>
    <w:p w:rsidR="00514B92" w:rsidRDefault="00514B92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718E">
        <w:rPr>
          <w:rFonts w:ascii="Times New Roman" w:hAnsi="Times New Roman"/>
          <w:sz w:val="28"/>
          <w:szCs w:val="28"/>
        </w:rPr>
        <w:t>Подпрограммой не предусматривается реализация ведомственных целевых программ.</w:t>
      </w:r>
      <w:r>
        <w:rPr>
          <w:rFonts w:ascii="Times New Roman" w:hAnsi="Times New Roman"/>
          <w:sz w:val="28"/>
          <w:szCs w:val="28"/>
        </w:rPr>
        <w:t>»</w:t>
      </w:r>
    </w:p>
    <w:p w:rsidR="00514B92" w:rsidRDefault="00514B92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14B92" w:rsidRDefault="00514B92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14B92" w:rsidRDefault="00514B92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14B92" w:rsidRDefault="00514B92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14B92" w:rsidRDefault="00514B92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14B92" w:rsidRDefault="00514B92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14B92" w:rsidRDefault="00514B92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14B92" w:rsidRDefault="00514B92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14B92" w:rsidRDefault="00514B92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14B92" w:rsidRDefault="00514B92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14B92" w:rsidRDefault="00514B92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14B92" w:rsidRDefault="00514B92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14B92" w:rsidRDefault="00514B92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14B92" w:rsidRDefault="00514B92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14B92" w:rsidRDefault="00514B92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14B92" w:rsidRDefault="00514B92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14B92" w:rsidRDefault="00514B92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14B92" w:rsidRDefault="00514B92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14B92" w:rsidRDefault="00514B92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14B92" w:rsidRDefault="00514B92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14B92" w:rsidRDefault="00514B92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14B92" w:rsidRDefault="00514B92" w:rsidP="000F3D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14B92" w:rsidSect="006B32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4B92" w:rsidRPr="00587E2B" w:rsidRDefault="00514B92" w:rsidP="00587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en-US"/>
        </w:rPr>
      </w:pPr>
      <w:r w:rsidRPr="00587E2B">
        <w:rPr>
          <w:rFonts w:ascii="Times New Roman" w:hAnsi="Times New Roman"/>
          <w:kern w:val="2"/>
          <w:sz w:val="24"/>
          <w:szCs w:val="24"/>
          <w:lang w:eastAsia="en-US"/>
        </w:rPr>
        <w:t xml:space="preserve">Приложение № 1 </w:t>
      </w:r>
    </w:p>
    <w:p w:rsidR="00514B92" w:rsidRPr="00587E2B" w:rsidRDefault="00514B92" w:rsidP="00587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en-US"/>
        </w:rPr>
      </w:pPr>
      <w:r w:rsidRPr="00587E2B">
        <w:rPr>
          <w:rFonts w:ascii="Times New Roman" w:hAnsi="Times New Roman"/>
          <w:kern w:val="2"/>
          <w:sz w:val="24"/>
          <w:szCs w:val="24"/>
          <w:lang w:eastAsia="en-US"/>
        </w:rPr>
        <w:t>к постановлению от 13.10.2017 № 13</w:t>
      </w:r>
      <w:r>
        <w:rPr>
          <w:rFonts w:ascii="Times New Roman" w:hAnsi="Times New Roman"/>
          <w:kern w:val="2"/>
          <w:sz w:val="24"/>
          <w:szCs w:val="24"/>
          <w:lang w:eastAsia="en-US"/>
        </w:rPr>
        <w:t>1</w:t>
      </w:r>
      <w:r w:rsidRPr="00587E2B">
        <w:rPr>
          <w:rFonts w:ascii="Times New Roman" w:hAnsi="Times New Roman"/>
          <w:kern w:val="2"/>
          <w:sz w:val="24"/>
          <w:szCs w:val="24"/>
          <w:lang w:eastAsia="en-US"/>
        </w:rPr>
        <w:t>.1</w:t>
      </w:r>
    </w:p>
    <w:p w:rsidR="00514B92" w:rsidRDefault="00514B92" w:rsidP="000F3D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4B92" w:rsidRPr="000F3D64" w:rsidRDefault="00514B92" w:rsidP="000F3D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3D64">
        <w:rPr>
          <w:rFonts w:ascii="Times New Roman" w:hAnsi="Times New Roman"/>
          <w:sz w:val="24"/>
          <w:szCs w:val="24"/>
        </w:rPr>
        <w:t>Приложение № 4</w:t>
      </w:r>
    </w:p>
    <w:p w:rsidR="00514B92" w:rsidRDefault="00514B92" w:rsidP="000F3D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3D64">
        <w:rPr>
          <w:rFonts w:ascii="Times New Roman" w:hAnsi="Times New Roman"/>
          <w:sz w:val="24"/>
          <w:szCs w:val="24"/>
        </w:rPr>
        <w:t xml:space="preserve">к муниципальной программе Ильинского сельского поселения </w:t>
      </w:r>
    </w:p>
    <w:p w:rsidR="00514B92" w:rsidRDefault="00514B92" w:rsidP="000F3D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3D64">
        <w:rPr>
          <w:rFonts w:ascii="Times New Roman" w:hAnsi="Times New Roman"/>
          <w:sz w:val="24"/>
          <w:szCs w:val="24"/>
        </w:rPr>
        <w:t xml:space="preserve">«Управление муниципальными финансами и создание условий </w:t>
      </w:r>
    </w:p>
    <w:p w:rsidR="00514B92" w:rsidRPr="000F3D64" w:rsidRDefault="00514B92" w:rsidP="000F3D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3D64">
        <w:rPr>
          <w:rFonts w:ascii="Times New Roman" w:hAnsi="Times New Roman"/>
          <w:sz w:val="24"/>
          <w:szCs w:val="24"/>
        </w:rPr>
        <w:t>для эффективного управления  муниципальными финансами»</w:t>
      </w:r>
    </w:p>
    <w:p w:rsidR="00514B92" w:rsidRPr="000F3D64" w:rsidRDefault="00514B92" w:rsidP="000F3D6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14B92" w:rsidRPr="000F3D64" w:rsidRDefault="00514B92" w:rsidP="000F3D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4B92" w:rsidRPr="000F3D64" w:rsidRDefault="00514B92" w:rsidP="000F3D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0" w:name="Par676"/>
      <w:bookmarkEnd w:id="0"/>
      <w:r w:rsidRPr="000F3D64">
        <w:rPr>
          <w:rFonts w:ascii="Times New Roman" w:hAnsi="Times New Roman"/>
          <w:sz w:val="24"/>
          <w:szCs w:val="24"/>
        </w:rPr>
        <w:t xml:space="preserve">Расходы бюджета Ильинского сельского поселения на реализацию муниципальной программы Ильинского сельского поселения «Управление </w:t>
      </w:r>
      <w:r w:rsidRPr="000F3D64">
        <w:rPr>
          <w:rFonts w:ascii="Times New Roman" w:hAnsi="Times New Roman"/>
          <w:bCs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:rsidR="00514B92" w:rsidRPr="000F3D64" w:rsidRDefault="00514B92" w:rsidP="000F3D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F3D6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58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514B92" w:rsidRPr="000037D7" w:rsidTr="0051680E">
        <w:trPr>
          <w:trHeight w:val="7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 xml:space="preserve">Наименование      </w:t>
            </w:r>
            <w:r w:rsidRPr="000F3D64">
              <w:rPr>
                <w:sz w:val="24"/>
                <w:szCs w:val="24"/>
              </w:rPr>
              <w:br/>
              <w:t xml:space="preserve">муниципальной программы, подпрограммы муниципальной    </w:t>
            </w:r>
            <w:r w:rsidRPr="000F3D64">
              <w:rPr>
                <w:sz w:val="24"/>
                <w:szCs w:val="24"/>
              </w:rPr>
              <w:br/>
              <w:t>программы, основного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 xml:space="preserve">Код бюджетной   </w:t>
            </w:r>
            <w:r w:rsidRPr="000F3D64">
              <w:rPr>
                <w:sz w:val="24"/>
                <w:szCs w:val="24"/>
              </w:rPr>
              <w:br/>
              <w:t xml:space="preserve">   классификации   </w:t>
            </w:r>
            <w:r w:rsidRPr="000F3D64">
              <w:rPr>
                <w:sz w:val="24"/>
                <w:szCs w:val="24"/>
              </w:rPr>
              <w:br/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Расходы (тыс. руб.), годы</w:t>
            </w:r>
          </w:p>
        </w:tc>
      </w:tr>
      <w:tr w:rsidR="00514B92" w:rsidRPr="000037D7" w:rsidTr="0051680E">
        <w:trPr>
          <w:trHeight w:val="1739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0F3D64">
              <w:rPr>
                <w:spacing w:val="-18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0F3D64">
              <w:rPr>
                <w:spacing w:val="-18"/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0F3D64">
              <w:rPr>
                <w:spacing w:val="-18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0F3D64">
              <w:rPr>
                <w:spacing w:val="-18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2" w:rsidRPr="000F3D64" w:rsidRDefault="00514B92" w:rsidP="0051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2" w:rsidRPr="000F3D64" w:rsidRDefault="00514B92" w:rsidP="0051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2" w:rsidRPr="000F3D64" w:rsidRDefault="00514B92" w:rsidP="0051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2" w:rsidRPr="000F3D64" w:rsidRDefault="00514B92" w:rsidP="0051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2" w:rsidRPr="000F3D64" w:rsidRDefault="00514B92" w:rsidP="0051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2" w:rsidRPr="000F3D64" w:rsidRDefault="00514B92" w:rsidP="0051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92" w:rsidRPr="000F3D64" w:rsidRDefault="00514B92" w:rsidP="0051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</w:tbl>
    <w:p w:rsidR="00514B92" w:rsidRPr="000F3D64" w:rsidRDefault="00514B92" w:rsidP="000F3D64">
      <w:pPr>
        <w:rPr>
          <w:rFonts w:ascii="Times New Roman" w:hAnsi="Times New Roman"/>
          <w:sz w:val="24"/>
          <w:szCs w:val="24"/>
        </w:rPr>
      </w:pPr>
    </w:p>
    <w:tbl>
      <w:tblPr>
        <w:tblW w:w="1558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514B92" w:rsidRPr="000037D7" w:rsidTr="0051680E">
        <w:trPr>
          <w:tblHeader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14</w:t>
            </w:r>
          </w:p>
        </w:tc>
      </w:tr>
      <w:tr w:rsidR="00514B92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 xml:space="preserve">Муниципальная программа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D6011D" w:rsidRDefault="00514B92" w:rsidP="0051680E">
            <w:pPr>
              <w:pStyle w:val="ConsPlusCell"/>
              <w:jc w:val="both"/>
              <w:rPr>
                <w:sz w:val="18"/>
                <w:szCs w:val="18"/>
              </w:rPr>
            </w:pPr>
            <w:r w:rsidRPr="00D6011D">
              <w:rPr>
                <w:sz w:val="18"/>
                <w:szCs w:val="18"/>
              </w:rPr>
              <w:t xml:space="preserve">управление </w:t>
            </w:r>
            <w:r w:rsidRPr="00D6011D">
              <w:rPr>
                <w:bCs/>
                <w:sz w:val="18"/>
                <w:szCs w:val="18"/>
              </w:rPr>
              <w:t>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 xml:space="preserve">всего, </w:t>
            </w:r>
          </w:p>
          <w:p w:rsidR="00514B92" w:rsidRPr="000F3D64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0F3D64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0F3D64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0F3D64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0F3D64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0F3D64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43, 6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037D7" w:rsidRDefault="00514B92" w:rsidP="000F3D64">
            <w:pPr>
              <w:spacing w:after="0" w:line="240" w:lineRule="auto"/>
              <w:jc w:val="both"/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43, 6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037D7" w:rsidRDefault="00514B92" w:rsidP="000F3D64">
            <w:pPr>
              <w:spacing w:after="0" w:line="240" w:lineRule="auto"/>
              <w:jc w:val="both"/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43, 6</w:t>
            </w:r>
          </w:p>
        </w:tc>
      </w:tr>
      <w:tr w:rsidR="00514B92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D6011D" w:rsidRDefault="00514B92" w:rsidP="0051680E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43, 6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037D7" w:rsidRDefault="00514B92" w:rsidP="0051680E">
            <w:pPr>
              <w:spacing w:after="0" w:line="240" w:lineRule="auto"/>
              <w:jc w:val="both"/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43, 6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037D7" w:rsidRDefault="00514B92" w:rsidP="0051680E">
            <w:pPr>
              <w:spacing w:after="0" w:line="240" w:lineRule="auto"/>
              <w:jc w:val="both"/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43, 6</w:t>
            </w:r>
          </w:p>
        </w:tc>
      </w:tr>
      <w:tr w:rsidR="00514B92" w:rsidRPr="000037D7" w:rsidTr="0051680E">
        <w:trPr>
          <w:trHeight w:val="83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D6011D" w:rsidRDefault="00514B92" w:rsidP="0051680E">
            <w:pPr>
              <w:pStyle w:val="ConsPlusCell"/>
              <w:jc w:val="both"/>
              <w:rPr>
                <w:sz w:val="18"/>
                <w:szCs w:val="18"/>
              </w:rPr>
            </w:pPr>
            <w:r w:rsidRPr="00D6011D">
              <w:rPr>
                <w:sz w:val="18"/>
                <w:szCs w:val="18"/>
              </w:rPr>
              <w:t>долгосрочное финансовое планирование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</w:tr>
      <w:tr w:rsidR="00514B92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 xml:space="preserve">Основное        </w:t>
            </w:r>
            <w:r w:rsidRPr="000F3D64">
              <w:rPr>
                <w:sz w:val="24"/>
                <w:szCs w:val="24"/>
              </w:rPr>
              <w:br/>
              <w:t xml:space="preserve">мероприятие 1.1 </w:t>
            </w:r>
          </w:p>
          <w:p w:rsidR="00514B92" w:rsidRPr="000F3D64" w:rsidRDefault="00514B92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D6011D" w:rsidRDefault="00514B92" w:rsidP="0051680E">
            <w:pPr>
              <w:pStyle w:val="ConsPlusCell"/>
              <w:jc w:val="both"/>
              <w:rPr>
                <w:sz w:val="18"/>
                <w:szCs w:val="18"/>
              </w:rPr>
            </w:pPr>
            <w:r w:rsidRPr="00D6011D">
              <w:rPr>
                <w:sz w:val="18"/>
                <w:szCs w:val="18"/>
              </w:rPr>
              <w:t xml:space="preserve">разработка и реализация механизмов контроля за исполнением доходов бюджета </w:t>
            </w:r>
            <w:r w:rsidRPr="00D6011D">
              <w:rPr>
                <w:bCs/>
                <w:sz w:val="18"/>
                <w:szCs w:val="18"/>
              </w:rPr>
              <w:t>Ильинского сельского поселения</w:t>
            </w:r>
            <w:r w:rsidRPr="00D6011D">
              <w:rPr>
                <w:sz w:val="18"/>
                <w:szCs w:val="18"/>
              </w:rPr>
              <w:t xml:space="preserve"> и снижением недоимки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</w:tr>
      <w:tr w:rsidR="00514B92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 xml:space="preserve">Основное        </w:t>
            </w:r>
            <w:r w:rsidRPr="000F3D64">
              <w:rPr>
                <w:sz w:val="24"/>
                <w:szCs w:val="24"/>
              </w:rPr>
              <w:br/>
              <w:t>мероприятие 1.2</w:t>
            </w:r>
          </w:p>
          <w:p w:rsidR="00514B92" w:rsidRPr="000F3D64" w:rsidRDefault="00514B92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D6011D" w:rsidRDefault="00514B92" w:rsidP="0051680E">
            <w:pPr>
              <w:pStyle w:val="ConsPlusCell"/>
              <w:rPr>
                <w:sz w:val="18"/>
                <w:szCs w:val="18"/>
              </w:rPr>
            </w:pPr>
            <w:r w:rsidRPr="00D6011D">
              <w:rPr>
                <w:sz w:val="18"/>
                <w:szCs w:val="18"/>
              </w:rPr>
              <w:t xml:space="preserve">Оценка эффективности налоговых льгот, установленных решениями Собрания депутатов </w:t>
            </w:r>
            <w:r w:rsidRPr="00D6011D">
              <w:rPr>
                <w:bCs/>
                <w:sz w:val="18"/>
                <w:szCs w:val="18"/>
              </w:rPr>
              <w:t>Ильинского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</w:tr>
      <w:tr w:rsidR="00514B92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 xml:space="preserve">Основное        </w:t>
            </w:r>
            <w:r w:rsidRPr="000F3D64">
              <w:rPr>
                <w:sz w:val="24"/>
                <w:szCs w:val="24"/>
              </w:rPr>
              <w:br/>
              <w:t>мероприятие 1.3</w:t>
            </w:r>
          </w:p>
          <w:p w:rsidR="00514B92" w:rsidRPr="000F3D64" w:rsidRDefault="00514B92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D6011D" w:rsidRDefault="00514B92" w:rsidP="0051680E">
            <w:pPr>
              <w:pStyle w:val="ConsPlusCell"/>
              <w:jc w:val="both"/>
              <w:rPr>
                <w:sz w:val="18"/>
                <w:szCs w:val="18"/>
              </w:rPr>
            </w:pPr>
            <w:r w:rsidRPr="00D6011D">
              <w:rPr>
                <w:color w:val="000000"/>
                <w:sz w:val="18"/>
                <w:szCs w:val="18"/>
              </w:rPr>
              <w:t>Формирование расходов местного бюджета в соответствии с муниципальными программами</w:t>
            </w:r>
          </w:p>
          <w:p w:rsidR="00514B92" w:rsidRPr="00D6011D" w:rsidRDefault="00514B92" w:rsidP="0051680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</w:tr>
      <w:tr w:rsidR="00514B92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 xml:space="preserve">Подпрограмма 2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D6011D" w:rsidRDefault="00514B92" w:rsidP="0051680E">
            <w:pPr>
              <w:pStyle w:val="ConsPlusCell"/>
              <w:jc w:val="both"/>
              <w:rPr>
                <w:bCs/>
                <w:sz w:val="18"/>
                <w:szCs w:val="18"/>
              </w:rPr>
            </w:pPr>
            <w:r w:rsidRPr="00D6011D">
              <w:rPr>
                <w:bCs/>
                <w:sz w:val="18"/>
                <w:szCs w:val="18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</w:tr>
      <w:tr w:rsidR="00514B92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 xml:space="preserve">Основное        </w:t>
            </w:r>
            <w:r w:rsidRPr="000F3D64">
              <w:rPr>
                <w:sz w:val="24"/>
                <w:szCs w:val="24"/>
              </w:rPr>
              <w:br/>
              <w:t xml:space="preserve">мероприятие 2.1 </w:t>
            </w:r>
          </w:p>
          <w:p w:rsidR="00514B92" w:rsidRPr="000F3D64" w:rsidRDefault="00514B92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D6011D" w:rsidRDefault="00514B92" w:rsidP="0051680E">
            <w:pPr>
              <w:pStyle w:val="ConsPlusCell"/>
              <w:jc w:val="both"/>
              <w:rPr>
                <w:bCs/>
                <w:sz w:val="18"/>
                <w:szCs w:val="18"/>
              </w:rPr>
            </w:pPr>
            <w:r w:rsidRPr="00D6011D">
              <w:rPr>
                <w:sz w:val="18"/>
                <w:szCs w:val="18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</w:tr>
      <w:tr w:rsidR="00514B92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 xml:space="preserve">Основное        </w:t>
            </w:r>
            <w:r w:rsidRPr="000F3D64">
              <w:rPr>
                <w:sz w:val="24"/>
                <w:szCs w:val="24"/>
              </w:rPr>
              <w:br/>
              <w:t xml:space="preserve">мероприятие 2.2 </w:t>
            </w:r>
          </w:p>
          <w:p w:rsidR="00514B92" w:rsidRPr="000F3D64" w:rsidRDefault="00514B92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D6011D" w:rsidRDefault="00514B92" w:rsidP="0051680E">
            <w:pPr>
              <w:pStyle w:val="ConsPlusCell"/>
              <w:jc w:val="both"/>
              <w:rPr>
                <w:bCs/>
                <w:sz w:val="18"/>
                <w:szCs w:val="18"/>
              </w:rPr>
            </w:pPr>
            <w:r w:rsidRPr="00D6011D">
              <w:rPr>
                <w:sz w:val="18"/>
                <w:szCs w:val="18"/>
              </w:rPr>
              <w:t xml:space="preserve">планирование бюджетных ассигнований резервного фонда Администрации </w:t>
            </w:r>
            <w:r w:rsidRPr="00D6011D">
              <w:rPr>
                <w:bCs/>
                <w:sz w:val="18"/>
                <w:szCs w:val="18"/>
              </w:rPr>
              <w:t>Ильинского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</w:tr>
      <w:tr w:rsidR="00514B92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rPr>
                <w:kern w:val="2"/>
                <w:sz w:val="24"/>
                <w:szCs w:val="24"/>
              </w:rPr>
            </w:pPr>
            <w:r w:rsidRPr="000F3D64">
              <w:rPr>
                <w:kern w:val="2"/>
                <w:sz w:val="24"/>
                <w:szCs w:val="24"/>
              </w:rPr>
              <w:t>Подпро</w:t>
            </w:r>
            <w:r w:rsidRPr="000F3D64">
              <w:rPr>
                <w:kern w:val="2"/>
                <w:sz w:val="24"/>
                <w:szCs w:val="24"/>
              </w:rPr>
              <w:softHyphen/>
              <w:t xml:space="preserve">грамма 3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D6011D" w:rsidRDefault="00514B92" w:rsidP="0051680E">
            <w:pPr>
              <w:pStyle w:val="ConsPlusCell"/>
              <w:rPr>
                <w:kern w:val="2"/>
                <w:sz w:val="18"/>
                <w:szCs w:val="18"/>
              </w:rPr>
            </w:pPr>
            <w:r w:rsidRPr="00D6011D">
              <w:rPr>
                <w:kern w:val="2"/>
                <w:sz w:val="18"/>
                <w:szCs w:val="18"/>
              </w:rPr>
              <w:t>управление муниципальным долгом Ильинского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</w:tr>
      <w:tr w:rsidR="00514B92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rPr>
                <w:kern w:val="2"/>
                <w:sz w:val="24"/>
                <w:szCs w:val="24"/>
              </w:rPr>
            </w:pPr>
            <w:r w:rsidRPr="000F3D64">
              <w:rPr>
                <w:kern w:val="2"/>
                <w:sz w:val="24"/>
                <w:szCs w:val="24"/>
              </w:rPr>
              <w:t xml:space="preserve">Основное </w:t>
            </w:r>
            <w:r w:rsidRPr="000F3D64">
              <w:rPr>
                <w:kern w:val="2"/>
                <w:sz w:val="24"/>
                <w:szCs w:val="24"/>
              </w:rPr>
              <w:br/>
              <w:t>мероприя</w:t>
            </w:r>
            <w:r w:rsidRPr="000F3D64">
              <w:rPr>
                <w:kern w:val="2"/>
                <w:sz w:val="24"/>
                <w:szCs w:val="24"/>
              </w:rPr>
              <w:softHyphen/>
              <w:t xml:space="preserve">тие 3.1 </w:t>
            </w:r>
          </w:p>
          <w:p w:rsidR="00514B92" w:rsidRPr="000F3D64" w:rsidRDefault="00514B92" w:rsidP="0051680E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D6011D" w:rsidRDefault="00514B92" w:rsidP="0051680E">
            <w:pPr>
              <w:pStyle w:val="ConsPlusCell"/>
              <w:rPr>
                <w:kern w:val="2"/>
                <w:sz w:val="18"/>
                <w:szCs w:val="18"/>
              </w:rPr>
            </w:pPr>
            <w:r w:rsidRPr="00D6011D">
              <w:rPr>
                <w:kern w:val="2"/>
                <w:sz w:val="18"/>
                <w:szCs w:val="18"/>
              </w:rPr>
              <w:t>обеспечение проведения единой поли</w:t>
            </w:r>
            <w:r w:rsidRPr="00D6011D">
              <w:rPr>
                <w:kern w:val="2"/>
                <w:sz w:val="18"/>
                <w:szCs w:val="18"/>
              </w:rPr>
              <w:softHyphen/>
              <w:t>тики муниципальных заим</w:t>
            </w:r>
            <w:r w:rsidRPr="00D6011D">
              <w:rPr>
                <w:kern w:val="2"/>
                <w:sz w:val="18"/>
                <w:szCs w:val="18"/>
              </w:rPr>
              <w:softHyphen/>
              <w:t>ствований Ильинского сельского поселения, управления муниципальным долгом Ильинского сельского поселения в соответ</w:t>
            </w:r>
            <w:r w:rsidRPr="00D6011D">
              <w:rPr>
                <w:kern w:val="2"/>
                <w:sz w:val="18"/>
                <w:szCs w:val="18"/>
              </w:rPr>
              <w:softHyphen/>
              <w:t>ствии с Бюд</w:t>
            </w:r>
            <w:r w:rsidRPr="00D6011D">
              <w:rPr>
                <w:kern w:val="2"/>
                <w:sz w:val="18"/>
                <w:szCs w:val="18"/>
              </w:rPr>
              <w:softHyphen/>
              <w:t>жетным кодек</w:t>
            </w:r>
            <w:r w:rsidRPr="00D6011D">
              <w:rPr>
                <w:kern w:val="2"/>
                <w:sz w:val="18"/>
                <w:szCs w:val="18"/>
              </w:rPr>
              <w:softHyphen/>
              <w:t>сом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</w:tr>
      <w:tr w:rsidR="00514B92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rPr>
                <w:kern w:val="2"/>
                <w:sz w:val="24"/>
                <w:szCs w:val="24"/>
              </w:rPr>
            </w:pPr>
            <w:r w:rsidRPr="000F3D64">
              <w:rPr>
                <w:kern w:val="2"/>
                <w:sz w:val="24"/>
                <w:szCs w:val="24"/>
              </w:rPr>
              <w:t xml:space="preserve">Основное </w:t>
            </w:r>
            <w:r w:rsidRPr="000F3D64">
              <w:rPr>
                <w:kern w:val="2"/>
                <w:sz w:val="24"/>
                <w:szCs w:val="24"/>
              </w:rPr>
              <w:br/>
              <w:t>мероприя</w:t>
            </w:r>
            <w:r w:rsidRPr="000F3D64">
              <w:rPr>
                <w:kern w:val="2"/>
                <w:sz w:val="24"/>
                <w:szCs w:val="24"/>
              </w:rPr>
              <w:softHyphen/>
              <w:t xml:space="preserve">тие 3.2 </w:t>
            </w:r>
          </w:p>
          <w:p w:rsidR="00514B92" w:rsidRPr="000F3D64" w:rsidRDefault="00514B92" w:rsidP="0051680E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D6011D" w:rsidRDefault="00514B92" w:rsidP="0051680E">
            <w:pPr>
              <w:pStyle w:val="ConsPlusCell"/>
              <w:rPr>
                <w:kern w:val="2"/>
                <w:sz w:val="18"/>
                <w:szCs w:val="18"/>
              </w:rPr>
            </w:pPr>
            <w:r w:rsidRPr="00D6011D">
              <w:rPr>
                <w:kern w:val="2"/>
                <w:sz w:val="18"/>
                <w:szCs w:val="18"/>
              </w:rPr>
              <w:t>планирование бюджетных ассигнований на обслужива</w:t>
            </w:r>
            <w:r w:rsidRPr="00D6011D">
              <w:rPr>
                <w:kern w:val="2"/>
                <w:sz w:val="18"/>
                <w:szCs w:val="18"/>
              </w:rPr>
              <w:softHyphen/>
              <w:t>ние муниципального долга Ильинского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3D64">
              <w:rPr>
                <w:spacing w:val="-24"/>
                <w:sz w:val="24"/>
                <w:szCs w:val="24"/>
              </w:rPr>
              <w:t>-</w:t>
            </w:r>
          </w:p>
        </w:tc>
      </w:tr>
      <w:tr w:rsidR="00514B92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 xml:space="preserve">Подпрограмма 4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D6011D" w:rsidRDefault="00514B92" w:rsidP="0051680E">
            <w:pPr>
              <w:pStyle w:val="ConsPlusCell"/>
              <w:jc w:val="both"/>
              <w:rPr>
                <w:sz w:val="18"/>
                <w:szCs w:val="18"/>
              </w:rPr>
            </w:pPr>
            <w:r w:rsidRPr="00D6011D">
              <w:rPr>
                <w:sz w:val="18"/>
                <w:szCs w:val="18"/>
              </w:rPr>
              <w:t xml:space="preserve">совершенствование системы распределения межбюджетных трансфертов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43, 6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037D7" w:rsidRDefault="00514B92" w:rsidP="0051680E">
            <w:pPr>
              <w:spacing w:after="0" w:line="240" w:lineRule="auto"/>
              <w:jc w:val="both"/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43, 6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037D7" w:rsidRDefault="00514B92" w:rsidP="0051680E">
            <w:pPr>
              <w:spacing w:after="0" w:line="240" w:lineRule="auto"/>
              <w:jc w:val="both"/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43, 6</w:t>
            </w:r>
          </w:p>
        </w:tc>
      </w:tr>
      <w:tr w:rsidR="00514B92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 xml:space="preserve">Основное        </w:t>
            </w:r>
            <w:r w:rsidRPr="000F3D64">
              <w:rPr>
                <w:sz w:val="24"/>
                <w:szCs w:val="24"/>
              </w:rPr>
              <w:br/>
              <w:t xml:space="preserve">мероприятие 4.1 </w:t>
            </w:r>
          </w:p>
          <w:p w:rsidR="00514B92" w:rsidRPr="000F3D64" w:rsidRDefault="00514B92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0F3D64">
            <w:pPr>
              <w:pStyle w:val="ConsPlusCell"/>
              <w:rPr>
                <w:sz w:val="18"/>
                <w:szCs w:val="18"/>
              </w:rPr>
            </w:pPr>
            <w:r w:rsidRPr="000F3D64">
              <w:rPr>
                <w:sz w:val="18"/>
                <w:szCs w:val="18"/>
              </w:rPr>
              <w:t xml:space="preserve"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23, 1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037D7" w:rsidRDefault="00514B92" w:rsidP="00516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37D7">
              <w:rPr>
                <w:rFonts w:ascii="Times New Roman" w:hAnsi="Times New Roman"/>
              </w:rPr>
              <w:t>23,1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037D7" w:rsidRDefault="00514B92" w:rsidP="00516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37D7">
              <w:rPr>
                <w:rFonts w:ascii="Times New Roman" w:hAnsi="Times New Roman"/>
              </w:rPr>
              <w:t>23, 1</w:t>
            </w:r>
          </w:p>
        </w:tc>
      </w:tr>
      <w:tr w:rsidR="00514B92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037D7" w:rsidRDefault="00514B92">
            <w:r w:rsidRPr="00330CE5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  <w:r w:rsidRPr="00330CE5">
              <w:rPr>
                <w:rFonts w:ascii="Times New Roman" w:hAnsi="Times New Roman"/>
                <w:sz w:val="24"/>
                <w:szCs w:val="24"/>
              </w:rPr>
              <w:br/>
              <w:t>мероприятие 4</w:t>
            </w:r>
            <w:r w:rsidRPr="000037D7">
              <w:rPr>
                <w:rFonts w:ascii="Times New Roman" w:hAnsi="Times New Roman"/>
                <w:sz w:val="24"/>
                <w:szCs w:val="24"/>
              </w:rPr>
              <w:t>.2</w:t>
            </w:r>
            <w:r w:rsidRPr="00330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D6011D" w:rsidRDefault="00514B92" w:rsidP="0051680E">
            <w:pPr>
              <w:pStyle w:val="ConsPlusCell"/>
              <w:jc w:val="both"/>
              <w:rPr>
                <w:sz w:val="18"/>
                <w:szCs w:val="18"/>
              </w:rPr>
            </w:pPr>
            <w:r w:rsidRPr="00D6011D">
              <w:rPr>
                <w:sz w:val="18"/>
                <w:szCs w:val="18"/>
              </w:rPr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037D7" w:rsidRDefault="00514B92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19, 5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037D7" w:rsidRDefault="00514B92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19, 5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037D7" w:rsidRDefault="00514B92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19, 5</w:t>
            </w:r>
          </w:p>
        </w:tc>
      </w:tr>
      <w:tr w:rsidR="00514B92" w:rsidRPr="000037D7" w:rsidTr="0051680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037D7" w:rsidRDefault="00514B92" w:rsidP="00D6011D">
            <w:r w:rsidRPr="00330CE5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  <w:r w:rsidRPr="00330CE5">
              <w:rPr>
                <w:rFonts w:ascii="Times New Roman" w:hAnsi="Times New Roman"/>
                <w:sz w:val="24"/>
                <w:szCs w:val="24"/>
              </w:rPr>
              <w:br/>
              <w:t>мероприятие 4.</w:t>
            </w:r>
            <w:r w:rsidRPr="000037D7">
              <w:rPr>
                <w:rFonts w:ascii="Times New Roman" w:hAnsi="Times New Roman"/>
                <w:sz w:val="24"/>
                <w:szCs w:val="24"/>
              </w:rPr>
              <w:t>3</w:t>
            </w:r>
            <w:r w:rsidRPr="00330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D6011D" w:rsidRDefault="00514B92" w:rsidP="0051680E">
            <w:pPr>
              <w:pStyle w:val="ConsPlusCell"/>
              <w:jc w:val="both"/>
              <w:rPr>
                <w:sz w:val="18"/>
                <w:szCs w:val="18"/>
              </w:rPr>
            </w:pPr>
            <w:r w:rsidRPr="00D6011D">
              <w:rPr>
                <w:sz w:val="18"/>
                <w:szCs w:val="18"/>
              </w:rPr>
              <w:t>Иные межбюджетные трансферты на осуществление полномочий по организации ритуальных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0F3D6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F3D64" w:rsidRDefault="00514B92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0, 0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037D7" w:rsidRDefault="00514B92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1, 0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037D7" w:rsidRDefault="00514B92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1, 0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92" w:rsidRPr="000037D7" w:rsidRDefault="00514B92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1, 0</w:t>
            </w:r>
          </w:p>
        </w:tc>
      </w:tr>
    </w:tbl>
    <w:p w:rsidR="00514B92" w:rsidRPr="000F3D64" w:rsidRDefault="00514B92" w:rsidP="000F3D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4B92" w:rsidRPr="000F3D64" w:rsidRDefault="00514B92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14B92" w:rsidRPr="00587E2B" w:rsidRDefault="00514B92" w:rsidP="00587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en-US"/>
        </w:rPr>
      </w:pPr>
      <w:r w:rsidRPr="00587E2B">
        <w:rPr>
          <w:rFonts w:ascii="Times New Roman" w:hAnsi="Times New Roman"/>
          <w:kern w:val="2"/>
          <w:sz w:val="24"/>
          <w:szCs w:val="24"/>
          <w:lang w:eastAsia="en-US"/>
        </w:rPr>
        <w:t xml:space="preserve">Приложение № 1 </w:t>
      </w:r>
    </w:p>
    <w:p w:rsidR="00514B92" w:rsidRPr="00587E2B" w:rsidRDefault="00514B92" w:rsidP="00587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en-US"/>
        </w:rPr>
      </w:pPr>
      <w:r w:rsidRPr="00587E2B">
        <w:rPr>
          <w:rFonts w:ascii="Times New Roman" w:hAnsi="Times New Roman"/>
          <w:kern w:val="2"/>
          <w:sz w:val="24"/>
          <w:szCs w:val="24"/>
          <w:lang w:eastAsia="en-US"/>
        </w:rPr>
        <w:t>к постановлению от 13.10.2017 № 130.1</w:t>
      </w:r>
    </w:p>
    <w:p w:rsidR="00514B92" w:rsidRPr="000F3D64" w:rsidRDefault="00514B92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14B92" w:rsidRPr="00D6011D" w:rsidRDefault="00514B92" w:rsidP="00D601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011D">
        <w:rPr>
          <w:rFonts w:ascii="Times New Roman" w:hAnsi="Times New Roman"/>
          <w:sz w:val="24"/>
          <w:szCs w:val="24"/>
        </w:rPr>
        <w:t>Приложение № 5</w:t>
      </w:r>
    </w:p>
    <w:p w:rsidR="00514B92" w:rsidRDefault="00514B92" w:rsidP="00D601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011D">
        <w:rPr>
          <w:rFonts w:ascii="Times New Roman" w:hAnsi="Times New Roman"/>
          <w:sz w:val="24"/>
          <w:szCs w:val="24"/>
        </w:rPr>
        <w:t xml:space="preserve">к муниципальной программе Ильинского сельского поселения </w:t>
      </w:r>
    </w:p>
    <w:p w:rsidR="00514B92" w:rsidRDefault="00514B92" w:rsidP="00D601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011D">
        <w:rPr>
          <w:rFonts w:ascii="Times New Roman" w:hAnsi="Times New Roman"/>
          <w:sz w:val="24"/>
          <w:szCs w:val="24"/>
        </w:rPr>
        <w:t xml:space="preserve">«Управление муниципальными финансами и создание условий </w:t>
      </w:r>
    </w:p>
    <w:p w:rsidR="00514B92" w:rsidRPr="00D6011D" w:rsidRDefault="00514B92" w:rsidP="00D601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011D">
        <w:rPr>
          <w:rFonts w:ascii="Times New Roman" w:hAnsi="Times New Roman"/>
          <w:sz w:val="24"/>
          <w:szCs w:val="24"/>
        </w:rPr>
        <w:t>для эффективного управления  муниципальными финансами»</w:t>
      </w:r>
    </w:p>
    <w:p w:rsidR="00514B92" w:rsidRPr="00D6011D" w:rsidRDefault="00514B92" w:rsidP="00D601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4B92" w:rsidRPr="00D6011D" w:rsidRDefault="00514B92" w:rsidP="00D60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011D">
        <w:rPr>
          <w:rFonts w:ascii="Times New Roman" w:hAnsi="Times New Roman"/>
          <w:sz w:val="28"/>
          <w:szCs w:val="28"/>
        </w:rPr>
        <w:t>Расходы</w:t>
      </w:r>
    </w:p>
    <w:p w:rsidR="00514B92" w:rsidRPr="00D6011D" w:rsidRDefault="00514B92" w:rsidP="00D60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011D">
        <w:rPr>
          <w:rFonts w:ascii="Times New Roman" w:hAnsi="Times New Roman"/>
          <w:sz w:val="28"/>
          <w:szCs w:val="28"/>
        </w:rPr>
        <w:t>местного бюджета, областного бюджета, федерального бюджета</w:t>
      </w:r>
    </w:p>
    <w:p w:rsidR="00514B92" w:rsidRPr="00D6011D" w:rsidRDefault="00514B92" w:rsidP="00D60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011D">
        <w:rPr>
          <w:rFonts w:ascii="Times New Roman" w:hAnsi="Times New Roman"/>
          <w:sz w:val="28"/>
          <w:szCs w:val="28"/>
        </w:rPr>
        <w:t>и внебюджетных источников на реализацию муниципальной программы Ильинского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tbl>
      <w:tblPr>
        <w:tblW w:w="1545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514B92" w:rsidRPr="000037D7" w:rsidTr="0051680E">
        <w:trPr>
          <w:tblCellSpacing w:w="5" w:type="nil"/>
        </w:trPr>
        <w:tc>
          <w:tcPr>
            <w:tcW w:w="1984" w:type="dxa"/>
            <w:vMerge w:val="restart"/>
          </w:tcPr>
          <w:p w:rsidR="00514B92" w:rsidRPr="003E6F7D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514B92" w:rsidRPr="003E6F7D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Наименование      </w:t>
            </w:r>
            <w:r w:rsidRPr="003E6F7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муниципальной</w:t>
            </w:r>
            <w:r w:rsidRPr="003E6F7D">
              <w:rPr>
                <w:sz w:val="24"/>
                <w:szCs w:val="24"/>
              </w:rPr>
              <w:t xml:space="preserve">   </w:t>
            </w:r>
            <w:r w:rsidRPr="003E6F7D">
              <w:rPr>
                <w:sz w:val="24"/>
                <w:szCs w:val="24"/>
              </w:rPr>
              <w:br/>
              <w:t xml:space="preserve">программы, подпрограммы </w:t>
            </w:r>
            <w:r>
              <w:rPr>
                <w:sz w:val="24"/>
                <w:szCs w:val="24"/>
              </w:rPr>
              <w:t>муниципальной</w:t>
            </w:r>
            <w:r w:rsidRPr="003E6F7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61" w:type="dxa"/>
            <w:vMerge w:val="restart"/>
          </w:tcPr>
          <w:p w:rsidR="00514B92" w:rsidRPr="003E6F7D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Ответственный    </w:t>
            </w:r>
            <w:r w:rsidRPr="003E6F7D">
              <w:rPr>
                <w:sz w:val="24"/>
                <w:szCs w:val="24"/>
              </w:rPr>
              <w:br/>
              <w:t xml:space="preserve">исполнитель,     </w:t>
            </w:r>
            <w:r w:rsidRPr="003E6F7D">
              <w:rPr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9639" w:type="dxa"/>
            <w:gridSpan w:val="7"/>
          </w:tcPr>
          <w:p w:rsidR="00514B92" w:rsidRPr="003E6F7D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514B92" w:rsidRPr="000037D7" w:rsidTr="0051680E">
        <w:trPr>
          <w:trHeight w:val="1206"/>
          <w:tblCellSpacing w:w="5" w:type="nil"/>
        </w:trPr>
        <w:tc>
          <w:tcPr>
            <w:tcW w:w="1984" w:type="dxa"/>
            <w:vMerge/>
          </w:tcPr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4B92" w:rsidRPr="00D6011D" w:rsidRDefault="00514B92" w:rsidP="0051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1D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514B92" w:rsidRPr="00D6011D" w:rsidRDefault="00514B92" w:rsidP="0051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1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514B92" w:rsidRPr="00D6011D" w:rsidRDefault="00514B92" w:rsidP="0051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1D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514B92" w:rsidRPr="00D6011D" w:rsidRDefault="00514B92" w:rsidP="0051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1D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514B92" w:rsidRPr="00D6011D" w:rsidRDefault="00514B92" w:rsidP="0051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1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514B92" w:rsidRPr="00D6011D" w:rsidRDefault="00514B92" w:rsidP="0051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1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514B92" w:rsidRPr="00D6011D" w:rsidRDefault="00514B92" w:rsidP="0051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1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</w:tbl>
    <w:p w:rsidR="00514B92" w:rsidRPr="0034109F" w:rsidRDefault="00514B92" w:rsidP="00D6011D">
      <w:pPr>
        <w:rPr>
          <w:sz w:val="2"/>
          <w:szCs w:val="2"/>
        </w:rPr>
      </w:pPr>
    </w:p>
    <w:tbl>
      <w:tblPr>
        <w:tblW w:w="1545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514B92" w:rsidRPr="000037D7" w:rsidTr="0051680E">
        <w:trPr>
          <w:tblHeader/>
          <w:tblCellSpacing w:w="5" w:type="nil"/>
        </w:trPr>
        <w:tc>
          <w:tcPr>
            <w:tcW w:w="1984" w:type="dxa"/>
          </w:tcPr>
          <w:p w:rsidR="00514B92" w:rsidRPr="003E6F7D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14B92" w:rsidRPr="003E6F7D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514B92" w:rsidRPr="003E6F7D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14B92" w:rsidRPr="003E6F7D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14B92" w:rsidRPr="003E6F7D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4B92" w:rsidRPr="003E6F7D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14B92" w:rsidRPr="003E6F7D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14B92" w:rsidRPr="003E6F7D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14B92" w:rsidRPr="003E6F7D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14B92" w:rsidRPr="003E6F7D" w:rsidRDefault="00514B92" w:rsidP="0051680E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10</w:t>
            </w:r>
          </w:p>
        </w:tc>
      </w:tr>
      <w:tr w:rsidR="00514B92" w:rsidRPr="000037D7" w:rsidTr="0051680E">
        <w:trPr>
          <w:tblCellSpacing w:w="5" w:type="nil"/>
        </w:trPr>
        <w:tc>
          <w:tcPr>
            <w:tcW w:w="1984" w:type="dxa"/>
            <w:vMerge w:val="restart"/>
          </w:tcPr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68" w:type="dxa"/>
            <w:vMerge w:val="restart"/>
          </w:tcPr>
          <w:p w:rsidR="00514B92" w:rsidRPr="003E6F7D" w:rsidRDefault="00514B92" w:rsidP="0051680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E6F7D">
              <w:rPr>
                <w:sz w:val="24"/>
                <w:szCs w:val="24"/>
              </w:rPr>
              <w:t xml:space="preserve">правление </w:t>
            </w:r>
            <w:r>
              <w:rPr>
                <w:bCs/>
                <w:sz w:val="24"/>
                <w:szCs w:val="24"/>
              </w:rPr>
              <w:t>муниципальными</w:t>
            </w:r>
            <w:r w:rsidRPr="003E6F7D">
              <w:rPr>
                <w:bCs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</w:t>
            </w:r>
          </w:p>
        </w:tc>
        <w:tc>
          <w:tcPr>
            <w:tcW w:w="1561" w:type="dxa"/>
          </w:tcPr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17" w:type="dxa"/>
          </w:tcPr>
          <w:p w:rsidR="00514B92" w:rsidRPr="000F3D64" w:rsidRDefault="00514B92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417" w:type="dxa"/>
          </w:tcPr>
          <w:p w:rsidR="00514B92" w:rsidRPr="000F3D64" w:rsidRDefault="00514B92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276" w:type="dxa"/>
          </w:tcPr>
          <w:p w:rsidR="00514B92" w:rsidRPr="000F3D64" w:rsidRDefault="00514B92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418" w:type="dxa"/>
          </w:tcPr>
          <w:p w:rsidR="00514B92" w:rsidRPr="000F3D64" w:rsidRDefault="00514B92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0, 0</w:t>
            </w:r>
          </w:p>
        </w:tc>
        <w:tc>
          <w:tcPr>
            <w:tcW w:w="1276" w:type="dxa"/>
          </w:tcPr>
          <w:p w:rsidR="00514B92" w:rsidRPr="000F3D64" w:rsidRDefault="00514B92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43, 6</w:t>
            </w:r>
          </w:p>
        </w:tc>
        <w:tc>
          <w:tcPr>
            <w:tcW w:w="1417" w:type="dxa"/>
          </w:tcPr>
          <w:p w:rsidR="00514B92" w:rsidRPr="000037D7" w:rsidRDefault="00514B92" w:rsidP="0051680E">
            <w:pPr>
              <w:spacing w:after="0" w:line="240" w:lineRule="auto"/>
              <w:jc w:val="both"/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43, 6</w:t>
            </w:r>
          </w:p>
        </w:tc>
        <w:tc>
          <w:tcPr>
            <w:tcW w:w="1418" w:type="dxa"/>
          </w:tcPr>
          <w:p w:rsidR="00514B92" w:rsidRPr="000037D7" w:rsidRDefault="00514B92" w:rsidP="0051680E">
            <w:pPr>
              <w:spacing w:after="0" w:line="240" w:lineRule="auto"/>
              <w:jc w:val="both"/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43, 6</w:t>
            </w:r>
          </w:p>
        </w:tc>
      </w:tr>
      <w:tr w:rsidR="00514B92" w:rsidRPr="000037D7" w:rsidTr="0051680E">
        <w:trPr>
          <w:tblCellSpacing w:w="5" w:type="nil"/>
        </w:trPr>
        <w:tc>
          <w:tcPr>
            <w:tcW w:w="1984" w:type="dxa"/>
            <w:vMerge/>
          </w:tcPr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14B92" w:rsidRPr="003E6F7D" w:rsidRDefault="00514B92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514B92" w:rsidRPr="00D6011D" w:rsidRDefault="00514B92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B92" w:rsidRPr="00D6011D" w:rsidRDefault="00514B92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B92" w:rsidRPr="00D6011D" w:rsidRDefault="00514B92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4B92" w:rsidRPr="00D6011D" w:rsidRDefault="00514B92" w:rsidP="0051680E">
            <w:pPr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B92" w:rsidRPr="00D6011D" w:rsidRDefault="00514B92" w:rsidP="0051680E">
            <w:pPr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B92" w:rsidRPr="00D6011D" w:rsidRDefault="00514B92" w:rsidP="0051680E">
            <w:pPr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4B92" w:rsidRPr="00D6011D" w:rsidRDefault="00514B92" w:rsidP="0051680E">
            <w:pPr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</w:tr>
      <w:tr w:rsidR="00514B92" w:rsidRPr="000037D7" w:rsidTr="0051680E">
        <w:trPr>
          <w:tblCellSpacing w:w="5" w:type="nil"/>
        </w:trPr>
        <w:tc>
          <w:tcPr>
            <w:tcW w:w="1984" w:type="dxa"/>
            <w:vMerge/>
          </w:tcPr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14B92" w:rsidRPr="003E6F7D" w:rsidRDefault="00514B92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514B92" w:rsidRPr="00D6011D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B92" w:rsidRPr="00D6011D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B92" w:rsidRPr="00D6011D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4B92" w:rsidRPr="00D6011D" w:rsidRDefault="00514B92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B92" w:rsidRPr="00D6011D" w:rsidRDefault="00514B92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B92" w:rsidRPr="00D6011D" w:rsidRDefault="00514B92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4B92" w:rsidRPr="00D6011D" w:rsidRDefault="00514B92" w:rsidP="0051680E">
            <w:pPr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</w:tr>
      <w:tr w:rsidR="00514B92" w:rsidRPr="000037D7" w:rsidTr="0051680E">
        <w:trPr>
          <w:tblCellSpacing w:w="5" w:type="nil"/>
        </w:trPr>
        <w:tc>
          <w:tcPr>
            <w:tcW w:w="1984" w:type="dxa"/>
            <w:vMerge/>
          </w:tcPr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14B92" w:rsidRPr="003E6F7D" w:rsidRDefault="00514B92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514B92" w:rsidRPr="000F3D64" w:rsidRDefault="00514B92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417" w:type="dxa"/>
          </w:tcPr>
          <w:p w:rsidR="00514B92" w:rsidRPr="000F3D64" w:rsidRDefault="00514B92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276" w:type="dxa"/>
          </w:tcPr>
          <w:p w:rsidR="00514B92" w:rsidRPr="000F3D64" w:rsidRDefault="00514B92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418" w:type="dxa"/>
          </w:tcPr>
          <w:p w:rsidR="00514B92" w:rsidRPr="000F3D64" w:rsidRDefault="00514B92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0, 0</w:t>
            </w:r>
          </w:p>
        </w:tc>
        <w:tc>
          <w:tcPr>
            <w:tcW w:w="1276" w:type="dxa"/>
          </w:tcPr>
          <w:p w:rsidR="00514B92" w:rsidRPr="000F3D64" w:rsidRDefault="00514B92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43, 6</w:t>
            </w:r>
          </w:p>
        </w:tc>
        <w:tc>
          <w:tcPr>
            <w:tcW w:w="1417" w:type="dxa"/>
          </w:tcPr>
          <w:p w:rsidR="00514B92" w:rsidRPr="000037D7" w:rsidRDefault="00514B92" w:rsidP="0051680E">
            <w:pPr>
              <w:spacing w:after="0" w:line="240" w:lineRule="auto"/>
              <w:jc w:val="both"/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43, 6</w:t>
            </w:r>
          </w:p>
        </w:tc>
        <w:tc>
          <w:tcPr>
            <w:tcW w:w="1418" w:type="dxa"/>
          </w:tcPr>
          <w:p w:rsidR="00514B92" w:rsidRPr="000037D7" w:rsidRDefault="00514B92" w:rsidP="0051680E">
            <w:pPr>
              <w:spacing w:after="0" w:line="240" w:lineRule="auto"/>
              <w:jc w:val="both"/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43, 6</w:t>
            </w:r>
          </w:p>
        </w:tc>
      </w:tr>
      <w:tr w:rsidR="00514B92" w:rsidRPr="000037D7" w:rsidTr="0051680E">
        <w:trPr>
          <w:tblCellSpacing w:w="5" w:type="nil"/>
        </w:trPr>
        <w:tc>
          <w:tcPr>
            <w:tcW w:w="1984" w:type="dxa"/>
            <w:vMerge/>
          </w:tcPr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14B92" w:rsidRPr="003E6F7D" w:rsidRDefault="00514B92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внебюджетные </w:t>
            </w:r>
          </w:p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514B92" w:rsidRPr="000037D7" w:rsidTr="0051680E">
        <w:trPr>
          <w:tblCellSpacing w:w="5" w:type="nil"/>
        </w:trPr>
        <w:tc>
          <w:tcPr>
            <w:tcW w:w="1984" w:type="dxa"/>
            <w:vMerge w:val="restart"/>
          </w:tcPr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268" w:type="dxa"/>
            <w:vMerge w:val="restart"/>
          </w:tcPr>
          <w:p w:rsidR="00514B92" w:rsidRPr="003E6F7D" w:rsidRDefault="00514B92" w:rsidP="0051680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cs="Courier New"/>
                <w:bCs/>
                <w:sz w:val="24"/>
                <w:szCs w:val="24"/>
              </w:rPr>
              <w:t>д</w:t>
            </w:r>
            <w:r w:rsidRPr="003E6F7D">
              <w:rPr>
                <w:rFonts w:cs="Courier New"/>
                <w:bCs/>
                <w:sz w:val="24"/>
                <w:szCs w:val="24"/>
              </w:rPr>
              <w:t>олгосрочное финансовое планирование</w:t>
            </w:r>
          </w:p>
        </w:tc>
        <w:tc>
          <w:tcPr>
            <w:tcW w:w="1561" w:type="dxa"/>
          </w:tcPr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514B92" w:rsidRPr="000037D7" w:rsidTr="0051680E">
        <w:trPr>
          <w:tblCellSpacing w:w="5" w:type="nil"/>
        </w:trPr>
        <w:tc>
          <w:tcPr>
            <w:tcW w:w="1984" w:type="dxa"/>
            <w:vMerge/>
          </w:tcPr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14B92" w:rsidRPr="003E6F7D" w:rsidRDefault="00514B92" w:rsidP="0051680E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514B92" w:rsidRPr="000037D7" w:rsidTr="0051680E">
        <w:trPr>
          <w:tblCellSpacing w:w="5" w:type="nil"/>
        </w:trPr>
        <w:tc>
          <w:tcPr>
            <w:tcW w:w="1984" w:type="dxa"/>
            <w:vMerge/>
          </w:tcPr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14B92" w:rsidRPr="003E6F7D" w:rsidRDefault="00514B92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514B92" w:rsidRPr="000037D7" w:rsidTr="0051680E">
        <w:trPr>
          <w:tblCellSpacing w:w="5" w:type="nil"/>
        </w:trPr>
        <w:tc>
          <w:tcPr>
            <w:tcW w:w="1984" w:type="dxa"/>
            <w:vMerge/>
          </w:tcPr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14B92" w:rsidRPr="003E6F7D" w:rsidRDefault="00514B92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514B92" w:rsidRPr="000037D7" w:rsidTr="0051680E">
        <w:trPr>
          <w:tblCellSpacing w:w="5" w:type="nil"/>
        </w:trPr>
        <w:tc>
          <w:tcPr>
            <w:tcW w:w="1984" w:type="dxa"/>
            <w:vMerge/>
          </w:tcPr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14B92" w:rsidRPr="003E6F7D" w:rsidRDefault="00514B92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внебюджетные </w:t>
            </w:r>
          </w:p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514B92" w:rsidRPr="000037D7" w:rsidTr="0051680E">
        <w:trPr>
          <w:tblCellSpacing w:w="5" w:type="nil"/>
        </w:trPr>
        <w:tc>
          <w:tcPr>
            <w:tcW w:w="1984" w:type="dxa"/>
            <w:vMerge w:val="restart"/>
          </w:tcPr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268" w:type="dxa"/>
            <w:vMerge w:val="restart"/>
          </w:tcPr>
          <w:p w:rsidR="00514B92" w:rsidRPr="003E6F7D" w:rsidRDefault="00514B92" w:rsidP="0051680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3E6F7D">
              <w:rPr>
                <w:bCs/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</w:p>
        </w:tc>
        <w:tc>
          <w:tcPr>
            <w:tcW w:w="1561" w:type="dxa"/>
          </w:tcPr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514B92" w:rsidRPr="00F26EFB" w:rsidRDefault="00514B92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4B92" w:rsidRPr="00F26EFB" w:rsidRDefault="00514B92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4B92" w:rsidRPr="00F26EFB" w:rsidRDefault="00514B92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4B92" w:rsidRPr="00F26EFB" w:rsidRDefault="00514B92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4B92" w:rsidRPr="00F26EFB" w:rsidRDefault="00514B92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4B92" w:rsidRPr="00F26EFB" w:rsidRDefault="00514B92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4B92" w:rsidRPr="00F26EFB" w:rsidRDefault="00514B92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</w:tr>
      <w:tr w:rsidR="00514B92" w:rsidRPr="000037D7" w:rsidTr="0051680E">
        <w:trPr>
          <w:tblCellSpacing w:w="5" w:type="nil"/>
        </w:trPr>
        <w:tc>
          <w:tcPr>
            <w:tcW w:w="1984" w:type="dxa"/>
            <w:vMerge/>
          </w:tcPr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14B92" w:rsidRPr="003E6F7D" w:rsidRDefault="00514B92" w:rsidP="0051680E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514B92" w:rsidRPr="00F26EFB" w:rsidRDefault="00514B92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4B92" w:rsidRPr="00F26EFB" w:rsidRDefault="00514B92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4B92" w:rsidRPr="00F26EFB" w:rsidRDefault="00514B92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4B92" w:rsidRPr="00F26EFB" w:rsidRDefault="00514B92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4B92" w:rsidRPr="00F26EFB" w:rsidRDefault="00514B92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4B92" w:rsidRPr="00F26EFB" w:rsidRDefault="00514B92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4B92" w:rsidRPr="00F26EFB" w:rsidRDefault="00514B92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</w:tr>
      <w:tr w:rsidR="00514B92" w:rsidRPr="000037D7" w:rsidTr="0051680E">
        <w:trPr>
          <w:tblCellSpacing w:w="5" w:type="nil"/>
        </w:trPr>
        <w:tc>
          <w:tcPr>
            <w:tcW w:w="1984" w:type="dxa"/>
            <w:vMerge/>
          </w:tcPr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14B92" w:rsidRPr="003E6F7D" w:rsidRDefault="00514B92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514B92" w:rsidRPr="000037D7" w:rsidTr="0051680E">
        <w:trPr>
          <w:tblCellSpacing w:w="5" w:type="nil"/>
        </w:trPr>
        <w:tc>
          <w:tcPr>
            <w:tcW w:w="1984" w:type="dxa"/>
            <w:vMerge/>
          </w:tcPr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14B92" w:rsidRPr="003E6F7D" w:rsidRDefault="00514B92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514B92" w:rsidRPr="000037D7" w:rsidTr="0051680E">
        <w:trPr>
          <w:tblCellSpacing w:w="5" w:type="nil"/>
        </w:trPr>
        <w:tc>
          <w:tcPr>
            <w:tcW w:w="1984" w:type="dxa"/>
            <w:vMerge/>
          </w:tcPr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14B92" w:rsidRPr="003E6F7D" w:rsidRDefault="00514B92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внебюджетные </w:t>
            </w:r>
          </w:p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514B92" w:rsidRPr="000037D7" w:rsidTr="0051680E">
        <w:trPr>
          <w:tblCellSpacing w:w="5" w:type="nil"/>
        </w:trPr>
        <w:tc>
          <w:tcPr>
            <w:tcW w:w="1984" w:type="dxa"/>
            <w:vMerge w:val="restart"/>
          </w:tcPr>
          <w:p w:rsidR="00514B92" w:rsidRPr="0086460F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86460F">
              <w:rPr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2268" w:type="dxa"/>
            <w:vMerge w:val="restart"/>
          </w:tcPr>
          <w:p w:rsidR="00514B92" w:rsidRPr="0086460F" w:rsidRDefault="00514B92" w:rsidP="0051680E">
            <w:pPr>
              <w:pStyle w:val="ConsPlusCell"/>
              <w:jc w:val="both"/>
              <w:rPr>
                <w:sz w:val="24"/>
                <w:szCs w:val="24"/>
              </w:rPr>
            </w:pPr>
            <w:r w:rsidRPr="0086460F">
              <w:rPr>
                <w:kern w:val="2"/>
                <w:sz w:val="24"/>
                <w:szCs w:val="24"/>
              </w:rPr>
              <w:t xml:space="preserve">управление муниципальным долгом </w:t>
            </w:r>
            <w:r>
              <w:rPr>
                <w:kern w:val="2"/>
                <w:sz w:val="24"/>
                <w:szCs w:val="24"/>
              </w:rPr>
              <w:t>Ильинск</w:t>
            </w:r>
            <w:r w:rsidRPr="0086460F">
              <w:rPr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561" w:type="dxa"/>
          </w:tcPr>
          <w:p w:rsidR="00514B92" w:rsidRPr="0086460F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86460F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514B92" w:rsidRPr="00F26EFB" w:rsidRDefault="00514B92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4B92" w:rsidRPr="00F26EFB" w:rsidRDefault="00514B92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4B92" w:rsidRPr="00F26EFB" w:rsidRDefault="00514B92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4B92" w:rsidRPr="00F26EFB" w:rsidRDefault="00514B92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4B92" w:rsidRPr="00F26EFB" w:rsidRDefault="00514B92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4B92" w:rsidRPr="00F26EFB" w:rsidRDefault="00514B92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4B92" w:rsidRPr="00F26EFB" w:rsidRDefault="00514B92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</w:tr>
      <w:tr w:rsidR="00514B92" w:rsidRPr="000037D7" w:rsidTr="0051680E">
        <w:trPr>
          <w:tblCellSpacing w:w="5" w:type="nil"/>
        </w:trPr>
        <w:tc>
          <w:tcPr>
            <w:tcW w:w="1984" w:type="dxa"/>
            <w:vMerge/>
          </w:tcPr>
          <w:p w:rsidR="00514B92" w:rsidRPr="0086460F" w:rsidRDefault="00514B92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14B92" w:rsidRPr="0086460F" w:rsidRDefault="00514B92" w:rsidP="0051680E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514B92" w:rsidRPr="0086460F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86460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514B92" w:rsidRPr="00F26EFB" w:rsidRDefault="00514B92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4B92" w:rsidRPr="00F26EFB" w:rsidRDefault="00514B92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4B92" w:rsidRPr="00F26EFB" w:rsidRDefault="00514B92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4B92" w:rsidRPr="00F26EFB" w:rsidRDefault="00514B92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4B92" w:rsidRPr="00F26EFB" w:rsidRDefault="00514B92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4B92" w:rsidRPr="00F26EFB" w:rsidRDefault="00514B92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4B92" w:rsidRPr="00F26EFB" w:rsidRDefault="00514B92" w:rsidP="005168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</w:tr>
      <w:tr w:rsidR="00514B92" w:rsidRPr="000037D7" w:rsidTr="0051680E">
        <w:trPr>
          <w:tblCellSpacing w:w="5" w:type="nil"/>
        </w:trPr>
        <w:tc>
          <w:tcPr>
            <w:tcW w:w="1984" w:type="dxa"/>
            <w:vMerge/>
          </w:tcPr>
          <w:p w:rsidR="00514B92" w:rsidRPr="0086460F" w:rsidRDefault="00514B92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14B92" w:rsidRPr="0086460F" w:rsidRDefault="00514B92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514B92" w:rsidRPr="0086460F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86460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514B92" w:rsidRPr="000037D7" w:rsidTr="0051680E">
        <w:trPr>
          <w:tblCellSpacing w:w="5" w:type="nil"/>
        </w:trPr>
        <w:tc>
          <w:tcPr>
            <w:tcW w:w="1984" w:type="dxa"/>
            <w:vMerge/>
          </w:tcPr>
          <w:p w:rsidR="00514B92" w:rsidRPr="0086460F" w:rsidRDefault="00514B92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14B92" w:rsidRPr="0086460F" w:rsidRDefault="00514B92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514B92" w:rsidRPr="0086460F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86460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514B92" w:rsidRPr="000037D7" w:rsidTr="0051680E">
        <w:trPr>
          <w:tblCellSpacing w:w="5" w:type="nil"/>
        </w:trPr>
        <w:tc>
          <w:tcPr>
            <w:tcW w:w="1984" w:type="dxa"/>
            <w:vMerge/>
          </w:tcPr>
          <w:p w:rsidR="00514B92" w:rsidRPr="0086460F" w:rsidRDefault="00514B92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14B92" w:rsidRPr="0086460F" w:rsidRDefault="00514B92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514B92" w:rsidRPr="0086460F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86460F">
              <w:rPr>
                <w:sz w:val="24"/>
                <w:szCs w:val="24"/>
              </w:rPr>
              <w:t xml:space="preserve">внебюджетные </w:t>
            </w:r>
          </w:p>
          <w:p w:rsidR="00514B92" w:rsidRPr="0086460F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86460F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514B92" w:rsidRPr="000037D7" w:rsidTr="0051680E">
        <w:trPr>
          <w:tblCellSpacing w:w="5" w:type="nil"/>
        </w:trPr>
        <w:tc>
          <w:tcPr>
            <w:tcW w:w="1984" w:type="dxa"/>
            <w:vMerge w:val="restart"/>
          </w:tcPr>
          <w:p w:rsidR="00514B92" w:rsidRPr="003E6F7D" w:rsidRDefault="00514B92" w:rsidP="00D6011D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4</w:t>
            </w:r>
            <w:r w:rsidRPr="003E6F7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vMerge w:val="restart"/>
          </w:tcPr>
          <w:p w:rsidR="00514B92" w:rsidRPr="003E6F7D" w:rsidRDefault="00514B92" w:rsidP="0051680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 xml:space="preserve">овершенствование системы распределения </w:t>
            </w:r>
            <w:r>
              <w:rPr>
                <w:sz w:val="24"/>
                <w:szCs w:val="24"/>
              </w:rPr>
              <w:t>межбюджетных трансфертов</w:t>
            </w:r>
          </w:p>
        </w:tc>
        <w:tc>
          <w:tcPr>
            <w:tcW w:w="1561" w:type="dxa"/>
          </w:tcPr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514B92" w:rsidRPr="000F3D64" w:rsidRDefault="00514B92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417" w:type="dxa"/>
          </w:tcPr>
          <w:p w:rsidR="00514B92" w:rsidRPr="000F3D64" w:rsidRDefault="00514B92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276" w:type="dxa"/>
          </w:tcPr>
          <w:p w:rsidR="00514B92" w:rsidRPr="000F3D64" w:rsidRDefault="00514B92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418" w:type="dxa"/>
          </w:tcPr>
          <w:p w:rsidR="00514B92" w:rsidRPr="000F3D64" w:rsidRDefault="00514B92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0, 0</w:t>
            </w:r>
          </w:p>
        </w:tc>
        <w:tc>
          <w:tcPr>
            <w:tcW w:w="1276" w:type="dxa"/>
          </w:tcPr>
          <w:p w:rsidR="00514B92" w:rsidRPr="000F3D64" w:rsidRDefault="00514B92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43, 6</w:t>
            </w:r>
          </w:p>
        </w:tc>
        <w:tc>
          <w:tcPr>
            <w:tcW w:w="1417" w:type="dxa"/>
          </w:tcPr>
          <w:p w:rsidR="00514B92" w:rsidRPr="000037D7" w:rsidRDefault="00514B92" w:rsidP="0051680E">
            <w:pPr>
              <w:spacing w:after="0" w:line="240" w:lineRule="auto"/>
              <w:jc w:val="both"/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43, 6</w:t>
            </w:r>
          </w:p>
        </w:tc>
        <w:tc>
          <w:tcPr>
            <w:tcW w:w="1418" w:type="dxa"/>
          </w:tcPr>
          <w:p w:rsidR="00514B92" w:rsidRPr="000037D7" w:rsidRDefault="00514B92" w:rsidP="0051680E">
            <w:pPr>
              <w:spacing w:after="0" w:line="240" w:lineRule="auto"/>
              <w:jc w:val="both"/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43, 6</w:t>
            </w:r>
          </w:p>
        </w:tc>
      </w:tr>
      <w:tr w:rsidR="00514B92" w:rsidRPr="000037D7" w:rsidTr="0051680E">
        <w:trPr>
          <w:tblCellSpacing w:w="5" w:type="nil"/>
        </w:trPr>
        <w:tc>
          <w:tcPr>
            <w:tcW w:w="1984" w:type="dxa"/>
            <w:vMerge/>
          </w:tcPr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14B92" w:rsidRPr="003E6F7D" w:rsidRDefault="00514B92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514B92" w:rsidRPr="000037D7" w:rsidTr="0051680E">
        <w:trPr>
          <w:tblCellSpacing w:w="5" w:type="nil"/>
        </w:trPr>
        <w:tc>
          <w:tcPr>
            <w:tcW w:w="1984" w:type="dxa"/>
            <w:vMerge/>
          </w:tcPr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14B92" w:rsidRPr="003E6F7D" w:rsidRDefault="00514B92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514B92" w:rsidRPr="000037D7" w:rsidTr="0051680E">
        <w:trPr>
          <w:tblCellSpacing w:w="5" w:type="nil"/>
        </w:trPr>
        <w:tc>
          <w:tcPr>
            <w:tcW w:w="1984" w:type="dxa"/>
            <w:vMerge/>
          </w:tcPr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14B92" w:rsidRPr="003E6F7D" w:rsidRDefault="00514B92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514B92" w:rsidRPr="000F3D64" w:rsidRDefault="00514B92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417" w:type="dxa"/>
          </w:tcPr>
          <w:p w:rsidR="00514B92" w:rsidRPr="000F3D64" w:rsidRDefault="00514B92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276" w:type="dxa"/>
          </w:tcPr>
          <w:p w:rsidR="00514B92" w:rsidRPr="000F3D64" w:rsidRDefault="00514B92" w:rsidP="0051680E">
            <w:pPr>
              <w:pStyle w:val="ConsPlusCell"/>
              <w:jc w:val="both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0, 0</w:t>
            </w:r>
          </w:p>
        </w:tc>
        <w:tc>
          <w:tcPr>
            <w:tcW w:w="1418" w:type="dxa"/>
          </w:tcPr>
          <w:p w:rsidR="00514B92" w:rsidRPr="000F3D64" w:rsidRDefault="00514B92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0, 0</w:t>
            </w:r>
          </w:p>
        </w:tc>
        <w:tc>
          <w:tcPr>
            <w:tcW w:w="1276" w:type="dxa"/>
          </w:tcPr>
          <w:p w:rsidR="00514B92" w:rsidRPr="000F3D64" w:rsidRDefault="00514B92" w:rsidP="0051680E">
            <w:pPr>
              <w:spacing w:after="0" w:line="240" w:lineRule="auto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43, 6</w:t>
            </w:r>
          </w:p>
        </w:tc>
        <w:tc>
          <w:tcPr>
            <w:tcW w:w="1417" w:type="dxa"/>
          </w:tcPr>
          <w:p w:rsidR="00514B92" w:rsidRPr="000037D7" w:rsidRDefault="00514B92" w:rsidP="0051680E">
            <w:pPr>
              <w:spacing w:after="0" w:line="240" w:lineRule="auto"/>
              <w:jc w:val="both"/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43, 6</w:t>
            </w:r>
          </w:p>
        </w:tc>
        <w:tc>
          <w:tcPr>
            <w:tcW w:w="1418" w:type="dxa"/>
          </w:tcPr>
          <w:p w:rsidR="00514B92" w:rsidRPr="000037D7" w:rsidRDefault="00514B92" w:rsidP="0051680E">
            <w:pPr>
              <w:spacing w:after="0" w:line="240" w:lineRule="auto"/>
              <w:jc w:val="both"/>
            </w:pPr>
            <w:r w:rsidRPr="000037D7">
              <w:rPr>
                <w:rFonts w:ascii="Times New Roman" w:hAnsi="Times New Roman"/>
                <w:spacing w:val="-24"/>
                <w:sz w:val="24"/>
                <w:szCs w:val="24"/>
              </w:rPr>
              <w:t>43, 6</w:t>
            </w:r>
          </w:p>
        </w:tc>
      </w:tr>
      <w:tr w:rsidR="00514B92" w:rsidRPr="000037D7" w:rsidTr="0051680E">
        <w:trPr>
          <w:tblCellSpacing w:w="5" w:type="nil"/>
        </w:trPr>
        <w:tc>
          <w:tcPr>
            <w:tcW w:w="1984" w:type="dxa"/>
            <w:vMerge/>
          </w:tcPr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14B92" w:rsidRPr="003E6F7D" w:rsidRDefault="00514B92" w:rsidP="0051680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внебюджетные </w:t>
            </w:r>
          </w:p>
          <w:p w:rsidR="00514B92" w:rsidRPr="003E6F7D" w:rsidRDefault="00514B92" w:rsidP="0051680E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4B92" w:rsidRPr="00B260C9" w:rsidRDefault="00514B92" w:rsidP="0051680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4B92" w:rsidRPr="00B260C9" w:rsidRDefault="00514B92" w:rsidP="0051680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514B92" w:rsidRPr="000F3D64" w:rsidRDefault="00514B92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14B92" w:rsidRPr="000F3D64" w:rsidRDefault="00514B92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14B92" w:rsidRPr="000F3D64" w:rsidRDefault="00514B92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14B92" w:rsidRPr="000F3D64" w:rsidRDefault="00514B92" w:rsidP="008D71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14B92" w:rsidRPr="000F3D64" w:rsidRDefault="00514B92" w:rsidP="00CE47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14B92" w:rsidRPr="000F3D64" w:rsidSect="000F3D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52E"/>
    <w:rsid w:val="000037D7"/>
    <w:rsid w:val="000F3D64"/>
    <w:rsid w:val="00177462"/>
    <w:rsid w:val="00330CE5"/>
    <w:rsid w:val="0034109F"/>
    <w:rsid w:val="003B352E"/>
    <w:rsid w:val="003E6F7D"/>
    <w:rsid w:val="00514B92"/>
    <w:rsid w:val="0051680E"/>
    <w:rsid w:val="00576AB4"/>
    <w:rsid w:val="00587E2B"/>
    <w:rsid w:val="006B321A"/>
    <w:rsid w:val="0073706D"/>
    <w:rsid w:val="00826952"/>
    <w:rsid w:val="0086460F"/>
    <w:rsid w:val="008D718E"/>
    <w:rsid w:val="00B260C9"/>
    <w:rsid w:val="00CE47CB"/>
    <w:rsid w:val="00D540C5"/>
    <w:rsid w:val="00D6011D"/>
    <w:rsid w:val="00DB3ED6"/>
    <w:rsid w:val="00F2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21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3B352E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ListParagraph1">
    <w:name w:val="List Paragraph1"/>
    <w:basedOn w:val="Normal"/>
    <w:uiPriority w:val="99"/>
    <w:rsid w:val="008D718E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8D718E"/>
    <w:rPr>
      <w:rFonts w:cs="Times New Roman"/>
    </w:rPr>
  </w:style>
  <w:style w:type="paragraph" w:customStyle="1" w:styleId="ConsPlusCell">
    <w:name w:val="ConsPlusCell"/>
    <w:uiPriority w:val="99"/>
    <w:rsid w:val="000F3D6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10</Pages>
  <Words>1678</Words>
  <Characters>9565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4</cp:revision>
  <cp:lastPrinted>2018-01-04T08:33:00Z</cp:lastPrinted>
  <dcterms:created xsi:type="dcterms:W3CDTF">2017-11-08T17:05:00Z</dcterms:created>
  <dcterms:modified xsi:type="dcterms:W3CDTF">2018-01-04T08:34:00Z</dcterms:modified>
</cp:coreProperties>
</file>