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56" w:rsidRP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ЕГОРЛЫКСК</w:t>
      </w:r>
      <w:r w:rsidRPr="00C70F18">
        <w:rPr>
          <w:rFonts w:ascii="Times New Roman" w:hAnsi="Times New Roman"/>
          <w:b/>
          <w:sz w:val="28"/>
          <w:szCs w:val="28"/>
        </w:rPr>
        <w:t>ИЙ РАЙОН</w:t>
      </w: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«</w:t>
      </w:r>
      <w:r w:rsidR="00F31C80">
        <w:rPr>
          <w:rFonts w:ascii="Times New Roman" w:hAnsi="Times New Roman"/>
          <w:b/>
          <w:sz w:val="28"/>
          <w:szCs w:val="28"/>
        </w:rPr>
        <w:t>ИЛЬИНСКОЕ</w:t>
      </w:r>
      <w:r w:rsidRPr="00C70F18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C33D56" w:rsidRPr="00C33D56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  <w:r w:rsidR="00F31C80">
        <w:rPr>
          <w:rFonts w:ascii="Times New Roman" w:hAnsi="Times New Roman"/>
          <w:b/>
          <w:sz w:val="28"/>
          <w:szCs w:val="28"/>
        </w:rPr>
        <w:t>ИЛЬИНСКОГО</w:t>
      </w:r>
      <w:r w:rsidRPr="00C70F18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5C4290" w:rsidRDefault="005C4290" w:rsidP="00C33D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202F2" w:rsidRDefault="009202F2" w:rsidP="009202F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33D56">
        <w:rPr>
          <w:rFonts w:ascii="Times New Roman" w:hAnsi="Times New Roman"/>
          <w:b/>
          <w:sz w:val="28"/>
          <w:szCs w:val="28"/>
        </w:rPr>
        <w:t>РЕШЕНИЕ</w:t>
      </w:r>
    </w:p>
    <w:p w:rsidR="009202F2" w:rsidRDefault="009202F2" w:rsidP="009202F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9202F2" w:rsidRPr="00143216" w:rsidTr="004A7622">
        <w:tc>
          <w:tcPr>
            <w:tcW w:w="3473" w:type="dxa"/>
            <w:shd w:val="clear" w:color="auto" w:fill="auto"/>
          </w:tcPr>
          <w:p w:rsidR="009202F2" w:rsidRPr="00143216" w:rsidRDefault="008E198E" w:rsidP="004A7622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февраля</w:t>
            </w:r>
            <w:r w:rsidR="009202F2" w:rsidRPr="0014321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9202F2">
              <w:rPr>
                <w:rFonts w:ascii="Times New Roman" w:hAnsi="Times New Roman"/>
                <w:sz w:val="28"/>
                <w:szCs w:val="28"/>
              </w:rPr>
              <w:t>6</w:t>
            </w:r>
            <w:r w:rsidR="009202F2" w:rsidRPr="0014321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9202F2">
              <w:rPr>
                <w:rFonts w:ascii="Times New Roman" w:hAnsi="Times New Roman"/>
                <w:sz w:val="28"/>
                <w:szCs w:val="28"/>
              </w:rPr>
              <w:t>ода</w:t>
            </w:r>
          </w:p>
        </w:tc>
        <w:tc>
          <w:tcPr>
            <w:tcW w:w="3474" w:type="dxa"/>
            <w:shd w:val="clear" w:color="auto" w:fill="auto"/>
          </w:tcPr>
          <w:p w:rsidR="009202F2" w:rsidRPr="00143216" w:rsidRDefault="009202F2" w:rsidP="004A76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321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E198E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3474" w:type="dxa"/>
            <w:shd w:val="clear" w:color="auto" w:fill="auto"/>
          </w:tcPr>
          <w:p w:rsidR="009202F2" w:rsidRPr="00143216" w:rsidRDefault="009202F2" w:rsidP="00F31C80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3216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r w:rsidR="00F31C80">
              <w:rPr>
                <w:rFonts w:ascii="Times New Roman" w:hAnsi="Times New Roman"/>
                <w:sz w:val="28"/>
                <w:szCs w:val="28"/>
              </w:rPr>
              <w:t>Кугейский</w:t>
            </w:r>
          </w:p>
        </w:tc>
      </w:tr>
    </w:tbl>
    <w:p w:rsidR="00C33D56" w:rsidRP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01117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Об утверждении Порядка принятия решения о применении мер </w:t>
      </w:r>
    </w:p>
    <w:p w:rsidR="00401117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ответственностик депутату Собрания депутатов </w:t>
      </w:r>
      <w:r w:rsidR="00F31C80">
        <w:rPr>
          <w:rFonts w:ascii="Times New Roman" w:hAnsi="Times New Roman" w:cs="Times New Roman"/>
          <w:b w:val="0"/>
          <w:sz w:val="28"/>
          <w:szCs w:val="24"/>
        </w:rPr>
        <w:t>Ильинского</w:t>
      </w: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 сельского </w:t>
      </w:r>
    </w:p>
    <w:p w:rsidR="00401117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поселения,представившему недостоверные или неполные сведения </w:t>
      </w:r>
    </w:p>
    <w:p w:rsidR="00401117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о своих доходах,расходах,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</w:t>
      </w:r>
    </w:p>
    <w:p w:rsidR="00D07494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детей, </w:t>
      </w:r>
      <w:bookmarkStart w:id="0" w:name="_GoBack"/>
      <w:bookmarkEnd w:id="0"/>
      <w:r w:rsidRPr="00503311">
        <w:rPr>
          <w:rFonts w:ascii="Times New Roman" w:hAnsi="Times New Roman" w:cs="Times New Roman"/>
          <w:b w:val="0"/>
          <w:sz w:val="28"/>
          <w:szCs w:val="24"/>
        </w:rPr>
        <w:t>если искажение этих сведений является несущественным</w:t>
      </w:r>
    </w:p>
    <w:p w:rsidR="005C4290" w:rsidRDefault="005C4290" w:rsidP="00B24A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:rsidR="00D07494" w:rsidRPr="00D07494" w:rsidRDefault="00D07494" w:rsidP="00D074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07494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 и </w:t>
      </w:r>
      <w:r w:rsidRPr="00D07494">
        <w:rPr>
          <w:rFonts w:ascii="Times New Roman" w:eastAsia="Calibri" w:hAnsi="Times New Roman"/>
          <w:sz w:val="28"/>
          <w:szCs w:val="28"/>
        </w:rPr>
        <w:t xml:space="preserve">от 25.12.2008 № 273-ФЗ «О противодействии коррупции», </w:t>
      </w:r>
      <w:r w:rsidRPr="00D07494">
        <w:rPr>
          <w:rFonts w:ascii="Times New Roman" w:hAnsi="Times New Roman"/>
          <w:bCs/>
          <w:sz w:val="28"/>
          <w:szCs w:val="28"/>
        </w:rPr>
        <w:t xml:space="preserve">Областным законом от 12.05.2009 № 218-ЗС «О противодействии коррупции в Ростовской области» </w:t>
      </w:r>
      <w:r w:rsidRPr="00D07494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D0749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14CEF" w:rsidRDefault="00614CEF" w:rsidP="00D074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07494" w:rsidRDefault="00D07494" w:rsidP="00D074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07494">
        <w:rPr>
          <w:rFonts w:ascii="Times New Roman" w:hAnsi="Times New Roman"/>
          <w:color w:val="000000"/>
          <w:sz w:val="28"/>
          <w:szCs w:val="28"/>
        </w:rPr>
        <w:t>РЕШИЛО:</w:t>
      </w:r>
    </w:p>
    <w:p w:rsidR="00D07494" w:rsidRPr="00D07494" w:rsidRDefault="00D07494" w:rsidP="00D074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07494" w:rsidRPr="008C63A0" w:rsidRDefault="00D07494" w:rsidP="00503311">
      <w:pPr>
        <w:pStyle w:val="a3"/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C63A0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Pr="008C63A0">
        <w:rPr>
          <w:rFonts w:ascii="Times New Roman" w:hAnsi="Times New Roman"/>
          <w:sz w:val="28"/>
          <w:szCs w:val="28"/>
        </w:rPr>
        <w:t xml:space="preserve">Порядок принятия решения о применении мер ответственности к депутату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="008C63A0" w:rsidRPr="008C63A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C63A0">
        <w:rPr>
          <w:rFonts w:ascii="Times New Roman" w:hAnsi="Times New Roman"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согласно приложению</w:t>
      </w:r>
      <w:r w:rsidRPr="008C63A0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8C63A0" w:rsidRPr="008C63A0" w:rsidRDefault="008C63A0" w:rsidP="00503311">
      <w:pPr>
        <w:pStyle w:val="a3"/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C63A0">
        <w:rPr>
          <w:rFonts w:ascii="Times New Roman" w:hAnsi="Times New Roman"/>
          <w:color w:val="000000"/>
          <w:sz w:val="28"/>
          <w:szCs w:val="28"/>
        </w:rPr>
        <w:t>Считать утратившим силу решение Собрания депутатов</w:t>
      </w:r>
      <w:r w:rsidR="00F31C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8C63A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03311">
        <w:rPr>
          <w:rFonts w:ascii="Times New Roman" w:hAnsi="Times New Roman"/>
          <w:sz w:val="28"/>
          <w:szCs w:val="28"/>
        </w:rPr>
        <w:t xml:space="preserve"> от</w:t>
      </w:r>
      <w:r w:rsidR="00F31C80">
        <w:rPr>
          <w:rFonts w:ascii="Times New Roman" w:hAnsi="Times New Roman"/>
          <w:sz w:val="28"/>
          <w:szCs w:val="28"/>
        </w:rPr>
        <w:t xml:space="preserve"> 18.05.2020</w:t>
      </w:r>
      <w:r w:rsidR="00503311">
        <w:rPr>
          <w:rFonts w:ascii="Times New Roman" w:hAnsi="Times New Roman"/>
          <w:sz w:val="28"/>
          <w:szCs w:val="28"/>
        </w:rPr>
        <w:t xml:space="preserve"> № </w:t>
      </w:r>
      <w:r w:rsidR="00F31C80">
        <w:rPr>
          <w:rFonts w:ascii="Times New Roman" w:hAnsi="Times New Roman"/>
          <w:sz w:val="28"/>
          <w:szCs w:val="28"/>
        </w:rPr>
        <w:t>98</w:t>
      </w:r>
      <w:r w:rsidR="00503311">
        <w:rPr>
          <w:rFonts w:ascii="Times New Roman" w:hAnsi="Times New Roman"/>
          <w:sz w:val="28"/>
          <w:szCs w:val="28"/>
        </w:rPr>
        <w:t xml:space="preserve"> «</w:t>
      </w:r>
      <w:r w:rsidR="00503311" w:rsidRPr="00503311">
        <w:rPr>
          <w:rFonts w:ascii="Times New Roman" w:hAnsi="Times New Roman"/>
          <w:sz w:val="28"/>
          <w:szCs w:val="28"/>
        </w:rPr>
        <w:t xml:space="preserve">Об утверждении Порядка принятия решения о применении мер ответственности к депутату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="00503311" w:rsidRPr="00503311">
        <w:rPr>
          <w:rFonts w:ascii="Times New Roman" w:hAnsi="Times New Roman"/>
          <w:sz w:val="28"/>
          <w:szCs w:val="28"/>
        </w:rPr>
        <w:t xml:space="preserve"> сельского поселения, председателю Собрания депутатов – главе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="00503311" w:rsidRPr="00503311">
        <w:rPr>
          <w:rFonts w:ascii="Times New Roman" w:hAnsi="Times New Roman"/>
          <w:sz w:val="28"/>
          <w:szCs w:val="28"/>
        </w:rPr>
        <w:t xml:space="preserve"> сельского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</w:t>
      </w:r>
      <w:proofErr w:type="gramEnd"/>
      <w:r w:rsidR="00503311" w:rsidRPr="00503311">
        <w:rPr>
          <w:rFonts w:ascii="Times New Roman" w:hAnsi="Times New Roman"/>
          <w:sz w:val="28"/>
          <w:szCs w:val="28"/>
        </w:rPr>
        <w:t xml:space="preserve">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5A4496">
        <w:rPr>
          <w:rFonts w:ascii="Times New Roman" w:hAnsi="Times New Roman"/>
          <w:sz w:val="28"/>
          <w:szCs w:val="28"/>
        </w:rPr>
        <w:t>».</w:t>
      </w:r>
    </w:p>
    <w:p w:rsidR="00D07494" w:rsidRPr="00D07494" w:rsidRDefault="00D07494" w:rsidP="00503311">
      <w:pPr>
        <w:pStyle w:val="a3"/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07494">
        <w:rPr>
          <w:rFonts w:ascii="Times New Roman" w:hAnsi="Times New Roman"/>
          <w:color w:val="000000"/>
          <w:sz w:val="28"/>
          <w:szCs w:val="28"/>
        </w:rPr>
        <w:lastRenderedPageBreak/>
        <w:t>Настоящее решение вступает в силу со дня его официального опубликования.</w:t>
      </w:r>
    </w:p>
    <w:p w:rsidR="006A071A" w:rsidRPr="00B24AA8" w:rsidRDefault="006A071A" w:rsidP="00094DF3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94DF3" w:rsidRPr="00B24AA8" w:rsidRDefault="00094DF3" w:rsidP="00094DF3">
      <w:pPr>
        <w:autoSpaceDE w:val="0"/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0456" w:type="dxa"/>
        <w:tblLook w:val="04A0"/>
      </w:tblPr>
      <w:tblGrid>
        <w:gridCol w:w="5778"/>
        <w:gridCol w:w="4678"/>
      </w:tblGrid>
      <w:tr w:rsidR="008C63A0" w:rsidRPr="008C63A0" w:rsidTr="008B0FEC">
        <w:tc>
          <w:tcPr>
            <w:tcW w:w="5778" w:type="dxa"/>
            <w:hideMark/>
          </w:tcPr>
          <w:p w:rsidR="00401117" w:rsidRDefault="008C63A0" w:rsidP="008C6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3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Собрания депутатов – </w:t>
            </w:r>
          </w:p>
          <w:p w:rsidR="008C63A0" w:rsidRPr="008C63A0" w:rsidRDefault="008C63A0" w:rsidP="008C6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3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</w:t>
            </w:r>
            <w:r w:rsidR="00F31C80">
              <w:rPr>
                <w:rFonts w:ascii="Times New Roman" w:hAnsi="Times New Roman"/>
                <w:color w:val="000000"/>
                <w:sz w:val="28"/>
                <w:szCs w:val="28"/>
              </w:rPr>
              <w:t>Ильинского</w:t>
            </w:r>
            <w:r w:rsidRPr="008C63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78" w:type="dxa"/>
          </w:tcPr>
          <w:p w:rsidR="008C63A0" w:rsidRPr="008C63A0" w:rsidRDefault="008C63A0" w:rsidP="008C63A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C63A0" w:rsidRPr="008C63A0" w:rsidRDefault="008C63A0" w:rsidP="00F31C8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071A">
              <w:rPr>
                <w:rFonts w:ascii="Times New Roman" w:hAnsi="Times New Roman"/>
                <w:sz w:val="28"/>
                <w:szCs w:val="24"/>
              </w:rPr>
              <w:t xml:space="preserve">В.В. </w:t>
            </w:r>
            <w:proofErr w:type="spellStart"/>
            <w:r w:rsidR="00F31C80">
              <w:rPr>
                <w:rFonts w:ascii="Times New Roman" w:hAnsi="Times New Roman"/>
                <w:sz w:val="28"/>
                <w:szCs w:val="24"/>
              </w:rPr>
              <w:t>Педыч</w:t>
            </w:r>
            <w:proofErr w:type="spellEnd"/>
          </w:p>
        </w:tc>
      </w:tr>
    </w:tbl>
    <w:p w:rsidR="00503311" w:rsidRDefault="00503311" w:rsidP="006A07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3311" w:rsidRPr="00503311" w:rsidRDefault="00503311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  <w:r w:rsidRPr="00503311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503311" w:rsidRPr="00503311" w:rsidRDefault="00503311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  <w:r w:rsidRPr="00503311">
        <w:rPr>
          <w:rFonts w:ascii="Times New Roman" w:hAnsi="Times New Roman"/>
          <w:color w:val="000000"/>
          <w:sz w:val="28"/>
          <w:szCs w:val="28"/>
        </w:rPr>
        <w:t xml:space="preserve">к решению Собрания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503311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Pr="00503311">
        <w:rPr>
          <w:rFonts w:ascii="Times New Roman" w:hAnsi="Times New Roman"/>
          <w:color w:val="000000"/>
          <w:sz w:val="28"/>
          <w:szCs w:val="28"/>
        </w:rPr>
        <w:br/>
        <w:t xml:space="preserve">от </w:t>
      </w:r>
      <w:r w:rsidR="008E198E">
        <w:rPr>
          <w:rFonts w:ascii="Times New Roman" w:hAnsi="Times New Roman"/>
          <w:color w:val="000000"/>
          <w:sz w:val="28"/>
          <w:szCs w:val="28"/>
        </w:rPr>
        <w:t>12.02.2026</w:t>
      </w:r>
      <w:r w:rsidRPr="00503311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8E198E">
        <w:rPr>
          <w:rFonts w:ascii="Times New Roman" w:hAnsi="Times New Roman"/>
          <w:color w:val="000000"/>
          <w:sz w:val="28"/>
          <w:szCs w:val="28"/>
        </w:rPr>
        <w:t>102</w:t>
      </w:r>
      <w:r w:rsidRPr="0050331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03311" w:rsidRDefault="00503311" w:rsidP="006A07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503311" w:rsidRDefault="00503311" w:rsidP="006A07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9082D" w:rsidRPr="0079082D" w:rsidRDefault="00937A44" w:rsidP="007908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hyperlink w:anchor="Par23" w:history="1">
        <w:r w:rsidR="0079082D" w:rsidRPr="0079082D">
          <w:rPr>
            <w:rFonts w:ascii="Times New Roman" w:hAnsi="Times New Roman"/>
            <w:color w:val="000000"/>
            <w:sz w:val="28"/>
            <w:szCs w:val="28"/>
          </w:rPr>
          <w:t>ПОРЯДОК</w:t>
        </w:r>
      </w:hyperlink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9082D">
        <w:rPr>
          <w:rFonts w:ascii="Times New Roman" w:hAnsi="Times New Roman"/>
          <w:color w:val="000000"/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 w:rsidRPr="0079082D">
        <w:rPr>
          <w:rFonts w:ascii="Times New Roman" w:hAnsi="Times New Roman"/>
          <w:color w:val="000000"/>
          <w:sz w:val="28"/>
          <w:szCs w:val="28"/>
        </w:rPr>
        <w:t xml:space="preserve">Настоящий Порядок в соответствии с частью 4 статьи 29 Федерального закона </w:t>
      </w:r>
      <w:r w:rsidRPr="0079082D">
        <w:rPr>
          <w:rFonts w:ascii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79082D">
        <w:rPr>
          <w:rFonts w:ascii="Times New Roman" w:hAnsi="Times New Roman"/>
          <w:color w:val="000000"/>
          <w:sz w:val="28"/>
          <w:szCs w:val="28"/>
        </w:rPr>
        <w:t>, частью 2 статьи 13</w:t>
      </w:r>
      <w:r w:rsidRPr="0079082D">
        <w:rPr>
          <w:rFonts w:ascii="Times New Roman" w:hAnsi="Times New Roman"/>
          <w:color w:val="000000"/>
          <w:sz w:val="28"/>
          <w:szCs w:val="28"/>
          <w:vertAlign w:val="superscript"/>
        </w:rPr>
        <w:t>5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Областного закона </w:t>
      </w:r>
      <w:r w:rsidRPr="0079082D">
        <w:rPr>
          <w:rFonts w:ascii="Times New Roman" w:hAnsi="Times New Roman"/>
          <w:bCs/>
          <w:color w:val="000000"/>
          <w:sz w:val="28"/>
          <w:szCs w:val="28"/>
        </w:rPr>
        <w:t>от 12.05.2009 № 218-ЗС «О противодействии коррупции в Ростовской области», Уставом муниципального образования «</w:t>
      </w:r>
      <w:proofErr w:type="spellStart"/>
      <w:r w:rsidR="00F31C80">
        <w:rPr>
          <w:rFonts w:ascii="Times New Roman" w:hAnsi="Times New Roman"/>
          <w:bCs/>
          <w:color w:val="000000"/>
          <w:sz w:val="28"/>
          <w:szCs w:val="28"/>
        </w:rPr>
        <w:t>Ильинское</w:t>
      </w:r>
      <w:proofErr w:type="spellEnd"/>
      <w:r w:rsidRPr="0079082D">
        <w:rPr>
          <w:rFonts w:ascii="Times New Roman" w:hAnsi="Times New Roman"/>
          <w:bCs/>
          <w:color w:val="000000"/>
          <w:sz w:val="28"/>
          <w:szCs w:val="28"/>
        </w:rPr>
        <w:t xml:space="preserve"> сельское поселение»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устанавливает процедуру принятия решения о применении мер ответственности к депутату Собрания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</w:t>
      </w:r>
      <w:proofErr w:type="gramEnd"/>
      <w:r w:rsidRPr="0079082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79082D">
        <w:rPr>
          <w:rFonts w:ascii="Times New Roman" w:hAnsi="Times New Roman"/>
          <w:color w:val="000000"/>
          <w:sz w:val="28"/>
          <w:szCs w:val="28"/>
        </w:rPr>
        <w:t>поселения,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«№ 230-ФЗ «О контроле</w:t>
      </w:r>
      <w:proofErr w:type="gramEnd"/>
      <w:r w:rsidRPr="0079082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79082D">
        <w:rPr>
          <w:rFonts w:ascii="Times New Roman" w:hAnsi="Times New Roman"/>
          <w:color w:val="000000"/>
          <w:sz w:val="28"/>
          <w:szCs w:val="28"/>
        </w:rPr>
        <w:t>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</w:t>
      </w:r>
      <w:proofErr w:type="gramEnd"/>
      <w:r w:rsidRPr="0079082D">
        <w:rPr>
          <w:rFonts w:ascii="Times New Roman" w:hAnsi="Times New Roman"/>
          <w:color w:val="000000"/>
          <w:sz w:val="28"/>
          <w:szCs w:val="28"/>
        </w:rPr>
        <w:t xml:space="preserve"> которых совершены эти сделки (далее – сведения о доходах и об имуществе, сведения о расходах), если искажение этих сведений является несущественным.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2. К депутату Собрания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>1) предупреждение;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2) освобождение депутата Собрания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от должности в Собрании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 лишением права занимать должности в Собрании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до прекращения срока его полномочий;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4) запрет занимать должности в Собрании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до прекращения срока его полномочий;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79082D">
        <w:rPr>
          <w:rFonts w:ascii="Times New Roman" w:hAnsi="Times New Roman"/>
          <w:sz w:val="28"/>
          <w:szCs w:val="28"/>
        </w:rPr>
        <w:t xml:space="preserve">Применение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Собрания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поселения,</w:t>
      </w:r>
      <w:r w:rsidRPr="0079082D">
        <w:rPr>
          <w:rFonts w:ascii="Times New Roman" w:hAnsi="Times New Roman"/>
          <w:sz w:val="28"/>
          <w:szCs w:val="28"/>
        </w:rPr>
        <w:t xml:space="preserve">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  <w:proofErr w:type="gramEnd"/>
    </w:p>
    <w:p w:rsidR="0079082D" w:rsidRPr="0079082D" w:rsidRDefault="0079082D" w:rsidP="0079082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Депутат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поселения, указанный в обращении Губернатора Ростовской области, уведомляются о поступлении соответствующего обращения в течение трех дней со дня его поступления в Собрание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вопроса о применении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Собрания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>, мер ответственности.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Комиссия проверяет и оценивает фактические обстоятельства, являющиеся основанием для применения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Собрания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>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>5. Председательствующим на заседании</w:t>
      </w:r>
      <w:r w:rsidR="00F31C80">
        <w:rPr>
          <w:rFonts w:ascii="Times New Roman" w:hAnsi="Times New Roman"/>
          <w:sz w:val="28"/>
          <w:szCs w:val="28"/>
        </w:rPr>
        <w:t xml:space="preserve"> </w:t>
      </w:r>
      <w:r w:rsidRPr="0079082D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поселения, на котором рассматривается вопрос о применении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Собрания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 xml:space="preserve">, мер ответственности, является председатель Собрания депутатов – глава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79082D">
        <w:rPr>
          <w:rFonts w:ascii="Times New Roman" w:hAnsi="Times New Roman"/>
          <w:sz w:val="28"/>
          <w:szCs w:val="28"/>
        </w:rPr>
        <w:t>,</w:t>
      </w:r>
      <w:proofErr w:type="gramEnd"/>
      <w:r w:rsidRPr="0079082D">
        <w:rPr>
          <w:rFonts w:ascii="Times New Roman" w:hAnsi="Times New Roman"/>
          <w:sz w:val="28"/>
          <w:szCs w:val="28"/>
        </w:rPr>
        <w:t xml:space="preserve"> если на данном заседании рассматривается вопрос о применении мер ответственности к председателю Собрания депутатов – главе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поселения, указанное заседание проходит под председательством заместителя председателя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поселения, либо в случае отсутствия заместителя председателя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непосредственно перед началом заседания простым большинством голосов депутатов.</w:t>
      </w:r>
    </w:p>
    <w:p w:rsidR="0079082D" w:rsidRPr="0079082D" w:rsidRDefault="0079082D" w:rsidP="007908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6. Решение о применении к </w:t>
      </w:r>
      <w:r w:rsidRPr="0079082D">
        <w:rPr>
          <w:rFonts w:ascii="Times New Roman" w:hAnsi="Times New Roman"/>
          <w:color w:val="000000"/>
          <w:sz w:val="28"/>
          <w:szCs w:val="20"/>
        </w:rPr>
        <w:t xml:space="preserve">депутату </w:t>
      </w:r>
      <w:proofErr w:type="gramStart"/>
      <w:r w:rsidRPr="0079082D">
        <w:rPr>
          <w:rFonts w:ascii="Times New Roman" w:hAnsi="Times New Roman"/>
          <w:color w:val="000000"/>
          <w:sz w:val="28"/>
          <w:szCs w:val="20"/>
        </w:rPr>
        <w:t xml:space="preserve">Собрания депутатов </w:t>
      </w:r>
      <w:r w:rsidR="00F31C80">
        <w:rPr>
          <w:rFonts w:ascii="Times New Roman" w:hAnsi="Times New Roman"/>
          <w:color w:val="000000"/>
          <w:sz w:val="28"/>
          <w:szCs w:val="20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0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 xml:space="preserve"> мер ответственности</w:t>
      </w:r>
      <w:proofErr w:type="gramEnd"/>
      <w:r w:rsidRPr="0079082D">
        <w:rPr>
          <w:rFonts w:ascii="Times New Roman" w:hAnsi="Times New Roman"/>
          <w:sz w:val="28"/>
          <w:szCs w:val="28"/>
        </w:rPr>
        <w:t xml:space="preserve"> принимается большинством голосов от установленной численности депутатов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7. При рассмотрении и принятии Собранием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решения о применении мер ответственности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 xml:space="preserve"> ему должны быть обеспечены: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79082D">
        <w:rPr>
          <w:rFonts w:ascii="Times New Roman" w:hAnsi="Times New Roman"/>
          <w:sz w:val="28"/>
          <w:szCs w:val="28"/>
        </w:rPr>
        <w:t xml:space="preserve">При принятии решения о выборе конкретной меры ответственности Собранием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учитываются вина депутата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</w:t>
      </w:r>
      <w:r w:rsidRPr="0079082D">
        <w:rPr>
          <w:rFonts w:ascii="Times New Roman" w:hAnsi="Times New Roman"/>
          <w:sz w:val="28"/>
          <w:szCs w:val="28"/>
        </w:rPr>
        <w:t xml:space="preserve">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</w:t>
      </w:r>
      <w:proofErr w:type="gramEnd"/>
      <w:r w:rsidRPr="0079082D">
        <w:rPr>
          <w:rFonts w:ascii="Times New Roman" w:hAnsi="Times New Roman"/>
          <w:sz w:val="28"/>
          <w:szCs w:val="28"/>
        </w:rPr>
        <w:t xml:space="preserve">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9. </w:t>
      </w:r>
      <w:proofErr w:type="gramStart"/>
      <w:r w:rsidRPr="0079082D">
        <w:rPr>
          <w:rFonts w:ascii="Times New Roman" w:hAnsi="Times New Roman"/>
          <w:sz w:val="28"/>
          <w:szCs w:val="28"/>
        </w:rPr>
        <w:t xml:space="preserve">Применение к депутату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одной из мер ответственности осуществляется не позднее шести месяцев со дня поступления в Собрание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  <w:proofErr w:type="gramEnd"/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10. Депутат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уведомляется о применении к нему мер ответственности в течение трех рабочих дней со дня принятия Собранием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соответствующего решения. По требованию депутата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ему выдается надлежащим образом заверенная копия решения о применении к нему мер ответственности.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11. Депутат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вправе обжаловать решение о применении к нему мер ответственности в судебном порядке.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12. Информация о применении к депутату </w:t>
      </w:r>
      <w:proofErr w:type="gramStart"/>
      <w:r w:rsidRPr="0079082D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F31C80">
        <w:rPr>
          <w:rFonts w:ascii="Times New Roman" w:hAnsi="Times New Roman"/>
          <w:sz w:val="28"/>
          <w:szCs w:val="28"/>
        </w:rPr>
        <w:t xml:space="preserve">Ильинского </w:t>
      </w:r>
      <w:r w:rsidRPr="0079082D">
        <w:rPr>
          <w:rFonts w:ascii="Times New Roman" w:hAnsi="Times New Roman"/>
          <w:sz w:val="28"/>
          <w:szCs w:val="28"/>
        </w:rPr>
        <w:t>сельского поселения мер ответственности</w:t>
      </w:r>
      <w:proofErr w:type="gramEnd"/>
      <w:r w:rsidRPr="0079082D">
        <w:rPr>
          <w:rFonts w:ascii="Times New Roman" w:hAnsi="Times New Roman"/>
          <w:sz w:val="28"/>
          <w:szCs w:val="28"/>
        </w:rPr>
        <w:t xml:space="preserve"> размещается на официальном сайте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="007E1EB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«Интернет», а также направляется в адрес Губернатора Ростовской области</w:t>
      </w:r>
      <w:r w:rsidR="00F31C80">
        <w:rPr>
          <w:rFonts w:ascii="Times New Roman" w:hAnsi="Times New Roman"/>
          <w:sz w:val="28"/>
          <w:szCs w:val="28"/>
        </w:rPr>
        <w:t xml:space="preserve"> </w:t>
      </w:r>
      <w:r w:rsidRPr="0079082D">
        <w:rPr>
          <w:rFonts w:ascii="Times New Roman" w:hAnsi="Times New Roman"/>
          <w:sz w:val="28"/>
          <w:szCs w:val="28"/>
        </w:rPr>
        <w:t>не позднее 10 дней со дня принятия соответствующего решения.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3311" w:rsidRDefault="00503311" w:rsidP="006A07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sectPr w:rsidR="00503311" w:rsidSect="004C01B2">
      <w:pgSz w:w="11906" w:h="16838"/>
      <w:pgMar w:top="1135" w:right="566" w:bottom="1135" w:left="1133" w:header="0" w:footer="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0C0F"/>
    <w:multiLevelType w:val="hybridMultilevel"/>
    <w:tmpl w:val="87E25B90"/>
    <w:lvl w:ilvl="0" w:tplc="842AD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2916D3"/>
    <w:multiLevelType w:val="hybridMultilevel"/>
    <w:tmpl w:val="FB4639C8"/>
    <w:lvl w:ilvl="0" w:tplc="E97AB3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94DF3"/>
    <w:rsid w:val="0001650D"/>
    <w:rsid w:val="000649D8"/>
    <w:rsid w:val="00094DF3"/>
    <w:rsid w:val="000C25A0"/>
    <w:rsid w:val="00175971"/>
    <w:rsid w:val="0019453C"/>
    <w:rsid w:val="00206018"/>
    <w:rsid w:val="00255EAF"/>
    <w:rsid w:val="00267E8F"/>
    <w:rsid w:val="003671DB"/>
    <w:rsid w:val="003C26C3"/>
    <w:rsid w:val="003D328B"/>
    <w:rsid w:val="00401117"/>
    <w:rsid w:val="004630BF"/>
    <w:rsid w:val="004B301E"/>
    <w:rsid w:val="00503311"/>
    <w:rsid w:val="00510BCB"/>
    <w:rsid w:val="005901A4"/>
    <w:rsid w:val="005A4496"/>
    <w:rsid w:val="005C4290"/>
    <w:rsid w:val="00614CEF"/>
    <w:rsid w:val="006458F7"/>
    <w:rsid w:val="006A071A"/>
    <w:rsid w:val="006A1EBD"/>
    <w:rsid w:val="0079082D"/>
    <w:rsid w:val="007E1EB7"/>
    <w:rsid w:val="008C63A0"/>
    <w:rsid w:val="008D2259"/>
    <w:rsid w:val="008E198E"/>
    <w:rsid w:val="008F3F16"/>
    <w:rsid w:val="009132F8"/>
    <w:rsid w:val="009202F2"/>
    <w:rsid w:val="00937A44"/>
    <w:rsid w:val="00940D52"/>
    <w:rsid w:val="0098201B"/>
    <w:rsid w:val="00986759"/>
    <w:rsid w:val="00AE3ECF"/>
    <w:rsid w:val="00B0250A"/>
    <w:rsid w:val="00B24AA8"/>
    <w:rsid w:val="00C33D56"/>
    <w:rsid w:val="00C40730"/>
    <w:rsid w:val="00C424AC"/>
    <w:rsid w:val="00C70F18"/>
    <w:rsid w:val="00D07494"/>
    <w:rsid w:val="00DA7683"/>
    <w:rsid w:val="00F31C80"/>
    <w:rsid w:val="00FB2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4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60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6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67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14</cp:revision>
  <cp:lastPrinted>2026-01-22T11:51:00Z</cp:lastPrinted>
  <dcterms:created xsi:type="dcterms:W3CDTF">2026-01-22T06:31:00Z</dcterms:created>
  <dcterms:modified xsi:type="dcterms:W3CDTF">2026-02-11T13:47:00Z</dcterms:modified>
</cp:coreProperties>
</file>