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</w:pPr>
      <w:r w:rsidRPr="00445268"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  <w:t xml:space="preserve">Ростовская область </w:t>
      </w:r>
      <w:r w:rsidR="005E4A60"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  <w:t>Егорлык</w:t>
      </w:r>
      <w:r w:rsidRPr="00445268"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  <w:t>ский район</w:t>
      </w:r>
    </w:p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 w:bidi="en-US"/>
        </w:rPr>
      </w:pPr>
      <w:r w:rsidRPr="00445268">
        <w:rPr>
          <w:rFonts w:ascii="Times New Roman" w:eastAsia="Times New Roman" w:hAnsi="Times New Roman" w:cs="Times New Roman"/>
          <w:b/>
          <w:sz w:val="36"/>
          <w:szCs w:val="36"/>
          <w:lang w:eastAsia="en-US" w:bidi="en-US"/>
        </w:rPr>
        <w:t xml:space="preserve">Администрация </w:t>
      </w:r>
      <w:r w:rsidR="005E4A60">
        <w:rPr>
          <w:rFonts w:ascii="Times New Roman" w:eastAsia="Times New Roman" w:hAnsi="Times New Roman" w:cs="Times New Roman"/>
          <w:b/>
          <w:sz w:val="36"/>
          <w:szCs w:val="36"/>
          <w:lang w:eastAsia="en-US" w:bidi="en-US"/>
        </w:rPr>
        <w:t>Ильин</w:t>
      </w:r>
      <w:r w:rsidRPr="00445268">
        <w:rPr>
          <w:rFonts w:ascii="Times New Roman" w:eastAsia="Times New Roman" w:hAnsi="Times New Roman" w:cs="Times New Roman"/>
          <w:b/>
          <w:sz w:val="36"/>
          <w:szCs w:val="36"/>
          <w:lang w:eastAsia="en-US" w:bidi="en-US"/>
        </w:rPr>
        <w:t>ского сельского поселения</w:t>
      </w:r>
    </w:p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bookmarkStart w:id="0" w:name="_GoBack"/>
      <w:bookmarkEnd w:id="0"/>
    </w:p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C15928" w:rsidRDefault="00445268" w:rsidP="00D8456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n-US" w:bidi="en-US"/>
        </w:rPr>
      </w:pPr>
      <w:r w:rsidRPr="00445268">
        <w:rPr>
          <w:rFonts w:ascii="Times New Roman" w:eastAsia="Times New Roman" w:hAnsi="Times New Roman" w:cs="Times New Roman"/>
          <w:b/>
          <w:sz w:val="40"/>
          <w:szCs w:val="40"/>
          <w:lang w:eastAsia="en-US" w:bidi="en-US"/>
        </w:rPr>
        <w:t>ПОСТАНОВЛЕНИЕ</w:t>
      </w:r>
    </w:p>
    <w:p w:rsidR="00D84562" w:rsidRDefault="00D84562" w:rsidP="00D8456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n-US" w:bidi="en-US"/>
        </w:rPr>
      </w:pPr>
    </w:p>
    <w:p w:rsidR="00D84562" w:rsidRPr="00D84562" w:rsidRDefault="00C15928" w:rsidP="00D84562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color w:val="000000"/>
          <w:kern w:val="2"/>
          <w:sz w:val="32"/>
          <w:szCs w:val="32"/>
        </w:rPr>
      </w:pPr>
      <w:r>
        <w:rPr>
          <w:rFonts w:ascii="Times New Roman" w:eastAsia="DejaVu Sans" w:hAnsi="Times New Roman"/>
          <w:b/>
          <w:color w:val="000000"/>
          <w:kern w:val="2"/>
          <w:sz w:val="32"/>
          <w:szCs w:val="32"/>
        </w:rPr>
        <w:t xml:space="preserve">                              </w:t>
      </w:r>
      <w:r w:rsidR="00D84562">
        <w:rPr>
          <w:rFonts w:ascii="Times New Roman" w:eastAsia="DejaVu Sans" w:hAnsi="Times New Roman"/>
          <w:b/>
          <w:color w:val="000000"/>
          <w:kern w:val="2"/>
          <w:sz w:val="32"/>
          <w:szCs w:val="32"/>
        </w:rPr>
        <w:t xml:space="preserve">                       </w:t>
      </w:r>
      <w:r>
        <w:rPr>
          <w:rFonts w:ascii="Times New Roman" w:eastAsia="DejaVu Sans" w:hAnsi="Times New Roman"/>
          <w:b/>
          <w:color w:val="000000"/>
          <w:kern w:val="2"/>
          <w:sz w:val="32"/>
          <w:szCs w:val="32"/>
        </w:rPr>
        <w:t xml:space="preserve"> </w:t>
      </w:r>
      <w:r w:rsidR="00D84562" w:rsidRPr="00D84562">
        <w:rPr>
          <w:rFonts w:ascii="Times New Roman" w:eastAsia="DejaVu Sans" w:hAnsi="Times New Roman"/>
          <w:b/>
          <w:color w:val="000000"/>
          <w:kern w:val="2"/>
          <w:sz w:val="32"/>
          <w:szCs w:val="32"/>
        </w:rPr>
        <w:t>проект</w:t>
      </w:r>
    </w:p>
    <w:p w:rsidR="00445268" w:rsidRDefault="00D84562" w:rsidP="00D84562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color w:val="000000"/>
          <w:kern w:val="2"/>
          <w:sz w:val="32"/>
          <w:szCs w:val="32"/>
        </w:rPr>
      </w:pPr>
      <w:r>
        <w:rPr>
          <w:rFonts w:ascii="Times New Roman" w:eastAsia="DejaVu Sans" w:hAnsi="Times New Roman"/>
          <w:b/>
          <w:color w:val="000000"/>
          <w:kern w:val="2"/>
          <w:sz w:val="32"/>
          <w:szCs w:val="32"/>
        </w:rPr>
        <w:t xml:space="preserve">                   </w:t>
      </w:r>
      <w:r w:rsidRPr="00D84562">
        <w:rPr>
          <w:rFonts w:ascii="Times New Roman" w:eastAsia="DejaVu Sans" w:hAnsi="Times New Roman"/>
          <w:b/>
          <w:color w:val="000000"/>
          <w:kern w:val="2"/>
          <w:sz w:val="32"/>
          <w:szCs w:val="32"/>
        </w:rPr>
        <w:t>Начало обсуждения с 10. 12.2025 -26.12.2025г</w:t>
      </w:r>
    </w:p>
    <w:p w:rsidR="00D84562" w:rsidRPr="00445268" w:rsidRDefault="00D84562" w:rsidP="00D8456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445268" w:rsidRDefault="00C1592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                                       </w:t>
      </w:r>
      <w:r w:rsidR="00445268" w:rsidRPr="0044526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ab/>
      </w:r>
      <w:r w:rsidR="00445268" w:rsidRPr="0044526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ab/>
        <w:t xml:space="preserve">            </w:t>
      </w:r>
      <w:r w:rsidR="00D8456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                                     </w:t>
      </w:r>
      <w:r w:rsidR="00445268" w:rsidRPr="0044526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 </w:t>
      </w:r>
      <w:r w:rsidR="005E4A60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х. Кугейский</w:t>
      </w:r>
    </w:p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E40B39" w:rsidRPr="00D426CF" w:rsidRDefault="00E40B39" w:rsidP="00E40B39">
      <w:pPr>
        <w:pStyle w:val="a8"/>
        <w:rPr>
          <w:rFonts w:ascii="Times New Roman" w:hAnsi="Times New Roman" w:cs="Times New Roman"/>
          <w:sz w:val="28"/>
          <w:szCs w:val="28"/>
        </w:rPr>
      </w:pPr>
      <w:r w:rsidRPr="00D426CF">
        <w:rPr>
          <w:rFonts w:ascii="Times New Roman" w:hAnsi="Times New Roman" w:cs="Times New Roman"/>
          <w:sz w:val="28"/>
          <w:szCs w:val="28"/>
        </w:rPr>
        <w:t xml:space="preserve">О создании условий для организации добровольной </w:t>
      </w:r>
    </w:p>
    <w:p w:rsidR="00E40B39" w:rsidRPr="00D426CF" w:rsidRDefault="00E40B39" w:rsidP="00E40B39">
      <w:pPr>
        <w:pStyle w:val="a8"/>
        <w:rPr>
          <w:rFonts w:ascii="Times New Roman" w:hAnsi="Times New Roman" w:cs="Times New Roman"/>
          <w:sz w:val="28"/>
          <w:szCs w:val="28"/>
        </w:rPr>
      </w:pPr>
      <w:r w:rsidRPr="00D426CF">
        <w:rPr>
          <w:rFonts w:ascii="Times New Roman" w:hAnsi="Times New Roman" w:cs="Times New Roman"/>
          <w:sz w:val="28"/>
          <w:szCs w:val="28"/>
        </w:rPr>
        <w:t>пожарной охраны на территории</w:t>
      </w:r>
    </w:p>
    <w:p w:rsidR="00E40B39" w:rsidRPr="00D426CF" w:rsidRDefault="005E4A60" w:rsidP="00E40B39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Ильин</w:t>
      </w:r>
      <w:r w:rsidR="00E40B39" w:rsidRPr="00D426CF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E40B39" w:rsidRPr="00D426CF" w:rsidRDefault="00E40B39" w:rsidP="00E40B39">
      <w:pPr>
        <w:pStyle w:val="a8"/>
        <w:rPr>
          <w:rFonts w:ascii="Times New Roman" w:hAnsi="Times New Roman" w:cs="Times New Roman"/>
          <w:iCs/>
          <w:sz w:val="28"/>
          <w:szCs w:val="28"/>
        </w:rPr>
      </w:pPr>
    </w:p>
    <w:p w:rsidR="00D426CF" w:rsidRPr="00D426CF" w:rsidRDefault="00E40B39" w:rsidP="00D426C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426CF">
        <w:rPr>
          <w:rStyle w:val="FontStyle27"/>
          <w:rFonts w:ascii="Times New Roman" w:hAnsi="Times New Roman" w:cs="Times New Roman"/>
          <w:sz w:val="28"/>
          <w:szCs w:val="28"/>
        </w:rPr>
        <w:t xml:space="preserve">            В соответствии с Федеральным законом от 21.12.1994 № 69-ФЗ</w:t>
      </w:r>
      <w:r w:rsidR="00D426CF" w:rsidRPr="00D426CF">
        <w:rPr>
          <w:rStyle w:val="FontStyle27"/>
          <w:rFonts w:ascii="Times New Roman" w:hAnsi="Times New Roman" w:cs="Times New Roman"/>
          <w:sz w:val="28"/>
          <w:szCs w:val="28"/>
        </w:rPr>
        <w:t xml:space="preserve"> </w:t>
      </w:r>
      <w:r w:rsidRPr="00D426CF">
        <w:rPr>
          <w:rStyle w:val="FontStyle27"/>
          <w:rFonts w:ascii="Times New Roman" w:hAnsi="Times New Roman" w:cs="Times New Roman"/>
          <w:sz w:val="28"/>
          <w:szCs w:val="28"/>
        </w:rPr>
        <w:t xml:space="preserve">«О пожарной безопасности», Федеральным законом от 06.10.2003   № 131-ФЗ «Об общих принципах организации местного самоуправления в Российской Федерации», </w:t>
      </w:r>
      <w:r w:rsidRPr="00D426CF">
        <w:rPr>
          <w:rFonts w:ascii="Times New Roman" w:hAnsi="Times New Roman" w:cs="Times New Roman"/>
          <w:sz w:val="28"/>
          <w:szCs w:val="28"/>
        </w:rPr>
        <w:t xml:space="preserve">Федеральным законом от 06.05.2011 № 100-ФЗ «О добровольной пожарной охране» </w:t>
      </w:r>
      <w:r w:rsidR="00D426CF" w:rsidRPr="00D426CF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</w:t>
      </w:r>
      <w:r w:rsidR="005E4A60">
        <w:rPr>
          <w:rFonts w:ascii="Times New Roman" w:hAnsi="Times New Roman" w:cs="Times New Roman"/>
          <w:sz w:val="28"/>
          <w:szCs w:val="28"/>
        </w:rPr>
        <w:t>Ильин</w:t>
      </w:r>
      <w:r w:rsidR="00D426CF" w:rsidRPr="00D426CF">
        <w:rPr>
          <w:rFonts w:ascii="Times New Roman" w:hAnsi="Times New Roman" w:cs="Times New Roman"/>
          <w:sz w:val="28"/>
          <w:szCs w:val="28"/>
        </w:rPr>
        <w:t>ское сельское поселение»,</w:t>
      </w:r>
    </w:p>
    <w:p w:rsidR="00D426CF" w:rsidRPr="00D426CF" w:rsidRDefault="005E4A60" w:rsidP="00D426CF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D426CF" w:rsidRPr="00D426C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40B39" w:rsidRPr="00D426CF" w:rsidRDefault="00E40B39" w:rsidP="00D426C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426CF" w:rsidRPr="00D426CF" w:rsidRDefault="00D426CF" w:rsidP="00D42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26CF">
        <w:rPr>
          <w:rFonts w:ascii="Times New Roman" w:eastAsia="Times New Roman" w:hAnsi="Times New Roman" w:cs="Times New Roman"/>
          <w:sz w:val="28"/>
          <w:szCs w:val="28"/>
        </w:rPr>
        <w:t>1.Утвердить Положение о создании условий для организации добровольной пожарной охраны на территории</w:t>
      </w:r>
      <w:r w:rsidRPr="00D426C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E4A60">
        <w:rPr>
          <w:rFonts w:ascii="Times New Roman" w:eastAsia="Times New Roman" w:hAnsi="Times New Roman" w:cs="Times New Roman"/>
          <w:sz w:val="28"/>
          <w:szCs w:val="28"/>
        </w:rPr>
        <w:t>Ильин</w:t>
      </w:r>
      <w:r w:rsidR="00CE60EF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Pr="00D426C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E40B39" w:rsidRPr="00D426CF" w:rsidRDefault="00D426CF" w:rsidP="00D426C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426CF">
        <w:rPr>
          <w:rFonts w:ascii="Times New Roman" w:hAnsi="Times New Roman" w:cs="Times New Roman"/>
          <w:sz w:val="28"/>
          <w:szCs w:val="28"/>
        </w:rPr>
        <w:t>2</w:t>
      </w:r>
      <w:r w:rsidR="001910B5" w:rsidRPr="00D426CF">
        <w:rPr>
          <w:rFonts w:ascii="Times New Roman" w:hAnsi="Times New Roman" w:cs="Times New Roman"/>
          <w:sz w:val="28"/>
          <w:szCs w:val="28"/>
        </w:rPr>
        <w:t>.</w:t>
      </w:r>
      <w:r w:rsidR="00E40B39" w:rsidRPr="00D426CF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вступает в силу со дня</w:t>
      </w:r>
      <w:r w:rsidR="00E40B39" w:rsidRPr="00D426CF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обнародования.</w:t>
      </w:r>
    </w:p>
    <w:p w:rsidR="00E40B39" w:rsidRPr="00D426CF" w:rsidRDefault="00D426CF" w:rsidP="00D426C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426CF">
        <w:rPr>
          <w:rFonts w:ascii="Times New Roman" w:hAnsi="Times New Roman" w:cs="Times New Roman"/>
          <w:sz w:val="28"/>
          <w:szCs w:val="28"/>
        </w:rPr>
        <w:t>3</w:t>
      </w:r>
      <w:r w:rsidR="00E40B39" w:rsidRPr="00D426CF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оставляю за собой.</w:t>
      </w:r>
    </w:p>
    <w:p w:rsidR="00E40B39" w:rsidRPr="00D426CF" w:rsidRDefault="00E40B39" w:rsidP="00E40B3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40B39" w:rsidRPr="00D426CF" w:rsidRDefault="00E40B39" w:rsidP="00E40B3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40B39" w:rsidRPr="00D426CF" w:rsidRDefault="00E40B39" w:rsidP="00E40B3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  <w:r w:rsidRPr="001C028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426CF" w:rsidRPr="00017A28" w:rsidRDefault="00D426CF" w:rsidP="00D42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6CF" w:rsidRPr="00C60493" w:rsidRDefault="00D426CF" w:rsidP="00D426CF">
      <w:pPr>
        <w:suppressAutoHyphens/>
        <w:spacing w:after="0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Администрации</w:t>
      </w:r>
    </w:p>
    <w:p w:rsidR="00D426CF" w:rsidRPr="00C60493" w:rsidRDefault="005E4A60" w:rsidP="00D426CF">
      <w:pPr>
        <w:suppressAutoHyphens/>
        <w:spacing w:after="0"/>
        <w:ind w:left="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Ильин</w:t>
      </w:r>
      <w:r w:rsidR="00D426CF"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ского сельского поселения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А.Н. Могильный</w:t>
      </w: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E4A60" w:rsidRDefault="005E4A60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E4A60" w:rsidRDefault="005E4A60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E4A60" w:rsidRPr="001C0285" w:rsidRDefault="005E4A60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E60EF" w:rsidRPr="00017A28" w:rsidRDefault="00CE60EF" w:rsidP="00CE60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CE60EF" w:rsidRPr="00017A28" w:rsidRDefault="00CE60EF" w:rsidP="00CE60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CE60EF" w:rsidRPr="00017A28" w:rsidRDefault="00CE60EF" w:rsidP="00CE60EF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017A2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E4A60">
        <w:rPr>
          <w:rFonts w:ascii="Times New Roman" w:hAnsi="Times New Roman" w:cs="Times New Roman"/>
          <w:sz w:val="24"/>
          <w:szCs w:val="24"/>
        </w:rPr>
        <w:t>Ильин</w:t>
      </w:r>
      <w:r w:rsidRPr="00017A28">
        <w:rPr>
          <w:rFonts w:ascii="Times New Roman" w:hAnsi="Times New Roman" w:cs="Times New Roman"/>
          <w:sz w:val="24"/>
          <w:szCs w:val="24"/>
        </w:rPr>
        <w:t xml:space="preserve">ского сельского поселения  </w:t>
      </w:r>
    </w:p>
    <w:p w:rsidR="00E40B39" w:rsidRPr="001C0285" w:rsidRDefault="00E40B39" w:rsidP="00E40B3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1" w:name="bookmark1"/>
    </w:p>
    <w:p w:rsidR="00E40B39" w:rsidRPr="001620A9" w:rsidRDefault="00E40B39" w:rsidP="00CE60E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1620A9">
        <w:rPr>
          <w:rFonts w:ascii="Times New Roman" w:hAnsi="Times New Roman" w:cs="Times New Roman"/>
          <w:b/>
          <w:sz w:val="28"/>
          <w:szCs w:val="28"/>
          <w:lang w:eastAsia="zh-CN"/>
        </w:rPr>
        <w:t>П</w:t>
      </w:r>
      <w:bookmarkStart w:id="2" w:name="bookmark2"/>
      <w:bookmarkEnd w:id="1"/>
      <w:r w:rsidRPr="001620A9">
        <w:rPr>
          <w:rFonts w:ascii="Times New Roman" w:hAnsi="Times New Roman" w:cs="Times New Roman"/>
          <w:b/>
          <w:sz w:val="28"/>
          <w:szCs w:val="28"/>
          <w:lang w:eastAsia="zh-CN"/>
        </w:rPr>
        <w:t>оложение</w:t>
      </w:r>
    </w:p>
    <w:p w:rsidR="00E40B39" w:rsidRPr="001620A9" w:rsidRDefault="00E40B39" w:rsidP="00CE60EF">
      <w:pPr>
        <w:pStyle w:val="a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620A9">
        <w:rPr>
          <w:rFonts w:ascii="Times New Roman" w:hAnsi="Times New Roman" w:cs="Times New Roman"/>
          <w:b/>
          <w:sz w:val="28"/>
          <w:szCs w:val="28"/>
          <w:lang w:eastAsia="zh-CN"/>
        </w:rPr>
        <w:t>о</w:t>
      </w:r>
      <w:bookmarkEnd w:id="2"/>
      <w:r w:rsidRPr="001620A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1620A9">
        <w:rPr>
          <w:rFonts w:ascii="Times New Roman" w:hAnsi="Times New Roman" w:cs="Times New Roman"/>
          <w:b/>
          <w:sz w:val="28"/>
          <w:szCs w:val="28"/>
        </w:rPr>
        <w:t>создании условий для организации добровольно</w:t>
      </w:r>
      <w:r w:rsidR="005E4A60">
        <w:rPr>
          <w:rFonts w:ascii="Times New Roman" w:hAnsi="Times New Roman" w:cs="Times New Roman"/>
          <w:b/>
          <w:sz w:val="28"/>
          <w:szCs w:val="28"/>
        </w:rPr>
        <w:t>й пожарной охраны на территории</w:t>
      </w:r>
      <w:r w:rsidR="00D426CF" w:rsidRPr="001620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4A60">
        <w:rPr>
          <w:rFonts w:ascii="Times New Roman" w:hAnsi="Times New Roman" w:cs="Times New Roman"/>
          <w:b/>
          <w:sz w:val="28"/>
          <w:szCs w:val="28"/>
        </w:rPr>
        <w:t>Ильин</w:t>
      </w:r>
      <w:r w:rsidRPr="001620A9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E40B39" w:rsidRPr="001620A9" w:rsidRDefault="00E40B39" w:rsidP="00CE60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0A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1.1. Настоящее Положение о создании условий для организации добровольно</w:t>
      </w:r>
      <w:r w:rsidR="005E4A60">
        <w:rPr>
          <w:rFonts w:ascii="Times New Roman" w:hAnsi="Times New Roman" w:cs="Times New Roman"/>
          <w:sz w:val="28"/>
          <w:szCs w:val="28"/>
        </w:rPr>
        <w:t>й пожарной охраны на территории</w:t>
      </w:r>
      <w:r w:rsidR="00D426CF" w:rsidRPr="001620A9">
        <w:rPr>
          <w:rFonts w:ascii="Times New Roman" w:hAnsi="Times New Roman" w:cs="Times New Roman"/>
          <w:sz w:val="28"/>
          <w:szCs w:val="28"/>
        </w:rPr>
        <w:t xml:space="preserve"> </w:t>
      </w:r>
      <w:r w:rsidR="005E4A60">
        <w:rPr>
          <w:rFonts w:ascii="Times New Roman" w:hAnsi="Times New Roman" w:cs="Times New Roman"/>
          <w:sz w:val="28"/>
          <w:szCs w:val="28"/>
        </w:rPr>
        <w:t>Ильин</w:t>
      </w:r>
      <w:r w:rsidRPr="001620A9">
        <w:rPr>
          <w:rFonts w:ascii="Times New Roman" w:hAnsi="Times New Roman" w:cs="Times New Roman"/>
          <w:sz w:val="28"/>
          <w:szCs w:val="28"/>
        </w:rPr>
        <w:t>ского сельского поселения (</w:t>
      </w:r>
      <w:r w:rsidR="005E4A60">
        <w:rPr>
          <w:rFonts w:ascii="Times New Roman" w:hAnsi="Times New Roman" w:cs="Times New Roman"/>
          <w:sz w:val="28"/>
          <w:szCs w:val="28"/>
        </w:rPr>
        <w:t xml:space="preserve">далее – Положение) разработано </w:t>
      </w:r>
      <w:r w:rsidRPr="001620A9">
        <w:rPr>
          <w:rFonts w:ascii="Times New Roman" w:hAnsi="Times New Roman" w:cs="Times New Roman"/>
          <w:sz w:val="28"/>
          <w:szCs w:val="28"/>
        </w:rPr>
        <w:t>в</w:t>
      </w:r>
      <w:r w:rsidRPr="001620A9">
        <w:rPr>
          <w:rStyle w:val="FontStyle27"/>
          <w:rFonts w:ascii="Times New Roman" w:hAnsi="Times New Roman" w:cs="Times New Roman"/>
          <w:sz w:val="28"/>
          <w:szCs w:val="28"/>
        </w:rPr>
        <w:t xml:space="preserve"> соответствии с Федеральны</w:t>
      </w:r>
      <w:r w:rsidR="005E4A60">
        <w:rPr>
          <w:rStyle w:val="FontStyle27"/>
          <w:rFonts w:ascii="Times New Roman" w:hAnsi="Times New Roman" w:cs="Times New Roman"/>
          <w:sz w:val="28"/>
          <w:szCs w:val="28"/>
        </w:rPr>
        <w:t>м законом от 21.12.1994 № 69-ФЗ</w:t>
      </w:r>
      <w:r w:rsidRPr="001620A9">
        <w:rPr>
          <w:rStyle w:val="FontStyle27"/>
          <w:rFonts w:ascii="Times New Roman" w:hAnsi="Times New Roman" w:cs="Times New Roman"/>
          <w:sz w:val="28"/>
          <w:szCs w:val="28"/>
        </w:rPr>
        <w:t xml:space="preserve"> «О пожарной безопасности», Федеральным законом от 06.10.2003   № 131-ФЗ «Об общих принципах организации местного самоуправления    в Российской Федерации», </w:t>
      </w:r>
      <w:r w:rsidRPr="001620A9">
        <w:rPr>
          <w:rFonts w:ascii="Times New Roman" w:hAnsi="Times New Roman" w:cs="Times New Roman"/>
          <w:sz w:val="28"/>
          <w:szCs w:val="28"/>
        </w:rPr>
        <w:t>Федеральным законом от 06.05.2011 № 100-ФЗ «О добровольной пожарной охране».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 xml:space="preserve">1.2. Положением определяются меры, направленные на создание условий для организации добровольной пожарной охраны (далее – ДПО) на территории </w:t>
      </w:r>
      <w:r w:rsidR="005E4A60">
        <w:rPr>
          <w:rFonts w:ascii="Times New Roman" w:hAnsi="Times New Roman" w:cs="Times New Roman"/>
          <w:sz w:val="28"/>
          <w:szCs w:val="28"/>
        </w:rPr>
        <w:t>Ильин</w:t>
      </w:r>
      <w:r w:rsidRPr="001620A9">
        <w:rPr>
          <w:rFonts w:ascii="Times New Roman" w:hAnsi="Times New Roman" w:cs="Times New Roman"/>
          <w:sz w:val="28"/>
          <w:szCs w:val="28"/>
        </w:rPr>
        <w:t xml:space="preserve">ского сельского поселения. 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 xml:space="preserve">1.3. К мерам, направленным на создание условий для организации ДПО на территории </w:t>
      </w:r>
      <w:r w:rsidR="005E4A60">
        <w:rPr>
          <w:rFonts w:ascii="Times New Roman" w:hAnsi="Times New Roman" w:cs="Times New Roman"/>
          <w:sz w:val="28"/>
          <w:szCs w:val="28"/>
        </w:rPr>
        <w:t>Ильинского сельского поселения,</w:t>
      </w:r>
      <w:r w:rsidRPr="001620A9">
        <w:rPr>
          <w:rFonts w:ascii="Times New Roman" w:hAnsi="Times New Roman" w:cs="Times New Roman"/>
          <w:sz w:val="28"/>
          <w:szCs w:val="28"/>
        </w:rPr>
        <w:t xml:space="preserve"> относится осуществление: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 xml:space="preserve">- социального и экономического стимулирования участия граждан и организаций в ДПО; </w:t>
      </w:r>
      <w:r w:rsidRPr="001620A9">
        <w:rPr>
          <w:rFonts w:ascii="Times New Roman" w:hAnsi="Times New Roman" w:cs="Times New Roman"/>
          <w:i/>
          <w:sz w:val="28"/>
          <w:szCs w:val="28"/>
          <w:u w:val="single"/>
        </w:rPr>
        <w:t>(пункт 9 статьи 63 Федерального закона № 123-ФЗ)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620A9">
        <w:rPr>
          <w:rFonts w:ascii="Times New Roman" w:hAnsi="Times New Roman" w:cs="Times New Roman"/>
          <w:sz w:val="28"/>
          <w:szCs w:val="28"/>
        </w:rPr>
        <w:t xml:space="preserve">- морального и материального поощрения деятельности работников ДПО и добровольных пожарных; </w:t>
      </w:r>
      <w:r w:rsidRPr="001620A9">
        <w:rPr>
          <w:rFonts w:ascii="Times New Roman" w:hAnsi="Times New Roman" w:cs="Times New Roman"/>
          <w:i/>
          <w:sz w:val="28"/>
          <w:szCs w:val="28"/>
          <w:u w:val="single"/>
        </w:rPr>
        <w:t>(пункт 3 статьи 16, статья 17, пункт 8 статьи 18 Федерального закона № 100-ФЗ)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620A9">
        <w:rPr>
          <w:rFonts w:ascii="Times New Roman" w:hAnsi="Times New Roman" w:cs="Times New Roman"/>
          <w:sz w:val="28"/>
          <w:szCs w:val="28"/>
        </w:rPr>
        <w:t xml:space="preserve">- социальной и правовой защиты семей работников ДПО и добровольных пожарных. </w:t>
      </w:r>
      <w:r w:rsidRPr="001620A9">
        <w:rPr>
          <w:rFonts w:ascii="Times New Roman" w:hAnsi="Times New Roman" w:cs="Times New Roman"/>
          <w:i/>
          <w:sz w:val="28"/>
          <w:szCs w:val="28"/>
          <w:u w:val="single"/>
        </w:rPr>
        <w:t>(статья 19 Федерального закона № 100-ФЗ)</w:t>
      </w:r>
    </w:p>
    <w:p w:rsidR="00E40B39" w:rsidRPr="001620A9" w:rsidRDefault="005E4A60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D426CF" w:rsidRPr="00162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Ильин</w:t>
      </w:r>
      <w:r w:rsidR="00E40B39" w:rsidRPr="001620A9">
        <w:rPr>
          <w:rFonts w:ascii="Times New Roman" w:hAnsi="Times New Roman" w:cs="Times New Roman"/>
          <w:sz w:val="28"/>
          <w:szCs w:val="28"/>
        </w:rPr>
        <w:t xml:space="preserve">ского сельского поселения может организовывать проведение лекций, семинаров, конференций, иных мероприятий в целях разъяснения вопросов, связанных с созданием ДПО, участием в деятельности ДПО, правового статуса добровольного пожарного и т.д. 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1.4. Участие граждан в ДПО является формой обеспечения первичных мер пожарной безопасности.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0B39" w:rsidRPr="001620A9" w:rsidRDefault="00E40B39" w:rsidP="00CE60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0A9">
        <w:rPr>
          <w:rFonts w:ascii="Times New Roman" w:hAnsi="Times New Roman" w:cs="Times New Roman"/>
          <w:b/>
          <w:sz w:val="28"/>
          <w:szCs w:val="28"/>
        </w:rPr>
        <w:t>2. Меры социального и экономического стимулирования участия граждан и организаций в ДПО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2.1. Гражданам и организациям предоставляются следующие меры социального и экономического стимулирования участия в ДПО: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2.1.1. предоставление с</w:t>
      </w:r>
      <w:r w:rsidR="005E4A60">
        <w:rPr>
          <w:rFonts w:ascii="Times New Roman" w:hAnsi="Times New Roman" w:cs="Times New Roman"/>
          <w:sz w:val="28"/>
          <w:szCs w:val="28"/>
        </w:rPr>
        <w:t>озданной на территории</w:t>
      </w:r>
      <w:r w:rsidR="00D426CF" w:rsidRPr="001620A9">
        <w:rPr>
          <w:rFonts w:ascii="Times New Roman" w:hAnsi="Times New Roman" w:cs="Times New Roman"/>
          <w:sz w:val="28"/>
          <w:szCs w:val="28"/>
        </w:rPr>
        <w:t xml:space="preserve"> </w:t>
      </w:r>
      <w:r w:rsidR="005E4A60">
        <w:rPr>
          <w:rFonts w:ascii="Times New Roman" w:hAnsi="Times New Roman" w:cs="Times New Roman"/>
          <w:sz w:val="28"/>
          <w:szCs w:val="28"/>
        </w:rPr>
        <w:t>Ильин</w:t>
      </w:r>
      <w:r w:rsidRPr="001620A9">
        <w:rPr>
          <w:rFonts w:ascii="Times New Roman" w:hAnsi="Times New Roman" w:cs="Times New Roman"/>
          <w:sz w:val="28"/>
          <w:szCs w:val="28"/>
        </w:rPr>
        <w:t>ского сельского поселения ДПО во владение (или) в пол</w:t>
      </w:r>
      <w:r w:rsidR="00CE60EF" w:rsidRPr="001620A9">
        <w:rPr>
          <w:rFonts w:ascii="Times New Roman" w:hAnsi="Times New Roman" w:cs="Times New Roman"/>
          <w:sz w:val="28"/>
          <w:szCs w:val="28"/>
        </w:rPr>
        <w:t>ьзование на долгосрочной основе.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lastRenderedPageBreak/>
        <w:t>2.1.2. материально-техническое обеспечение организации деятельности ДПО, в том числе:</w:t>
      </w:r>
    </w:p>
    <w:p w:rsidR="00E40B39" w:rsidRPr="001620A9" w:rsidRDefault="00E40B39" w:rsidP="00CE60E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Pr="001620A9">
        <w:rPr>
          <w:rFonts w:ascii="Times New Roman" w:eastAsia="Times New Roman" w:hAnsi="Times New Roman" w:cs="Times New Roman"/>
          <w:sz w:val="28"/>
          <w:szCs w:val="28"/>
        </w:rPr>
        <w:t>средств индивидуальной защиты и снаряжения добровольным пожарным, необходимых для тушения пожаров;</w:t>
      </w:r>
    </w:p>
    <w:p w:rsidR="00E40B39" w:rsidRPr="001620A9" w:rsidRDefault="00E40B39" w:rsidP="00CE60E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0A9">
        <w:rPr>
          <w:rFonts w:ascii="Times New Roman" w:eastAsia="Times New Roman" w:hAnsi="Times New Roman" w:cs="Times New Roman"/>
          <w:sz w:val="28"/>
          <w:szCs w:val="28"/>
        </w:rPr>
        <w:t>компенсация затрат на участие подразделений ДПО в тушении пожаров, в том числе, затрат на горюче-смазочные материалы;</w:t>
      </w:r>
    </w:p>
    <w:p w:rsidR="00E40B39" w:rsidRPr="001620A9" w:rsidRDefault="00E40B39" w:rsidP="00CE60E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2.1.3. обеспечение питанием членов ДПО при тушении пожаров и проведении аварийно-спасательных работ более _8__ часов;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2.1.4. возмещение работникам ДПО и добровольным пожарным, привлекаемым к участию в тушении пожаров и проведении аварийно-спасательных работ, расходов, связанных с использованием личного транспорта для выполнения задач ДПО либо проездом на всех видах общественного транспорта (кроме такси) к месту пожара и обратно;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2.1.5. осуществление личного страхования добровольных пожарных на период исполнения ими обязанностей д</w:t>
      </w:r>
      <w:r w:rsidR="005E4A60">
        <w:rPr>
          <w:rFonts w:ascii="Times New Roman" w:hAnsi="Times New Roman" w:cs="Times New Roman"/>
          <w:sz w:val="28"/>
          <w:szCs w:val="28"/>
        </w:rPr>
        <w:t>обровольного пожарного в случае</w:t>
      </w:r>
      <w:r w:rsidRPr="001620A9">
        <w:rPr>
          <w:rFonts w:ascii="Times New Roman" w:hAnsi="Times New Roman" w:cs="Times New Roman"/>
          <w:sz w:val="28"/>
          <w:szCs w:val="28"/>
        </w:rPr>
        <w:t xml:space="preserve"> привлечения работников ДПО и добровольных пожарных к участию в тушении пожаров, проведении аварийно-спасательных работ, спасению людей и имущества при пожарах и оказанию первой помощи пострадавшим.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0B39" w:rsidRPr="001620A9" w:rsidRDefault="00E40B39" w:rsidP="00CE60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0A9">
        <w:rPr>
          <w:rFonts w:ascii="Times New Roman" w:hAnsi="Times New Roman" w:cs="Times New Roman"/>
          <w:b/>
          <w:sz w:val="28"/>
          <w:szCs w:val="28"/>
        </w:rPr>
        <w:t>3. Меры морального и материального поощрения деятельности работников ДПО и добровольных пожарных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3.1. Моральное и материальное поощрение деятельности работников ДПО и добровольных пожарных оказывается в следующих формах: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- объявление благодарности;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- награждение почетной грамотой;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ab/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0B39" w:rsidRPr="001620A9" w:rsidRDefault="00E40B39" w:rsidP="00CE60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0A9">
        <w:rPr>
          <w:rFonts w:ascii="Times New Roman" w:hAnsi="Times New Roman" w:cs="Times New Roman"/>
          <w:b/>
          <w:sz w:val="28"/>
          <w:szCs w:val="28"/>
        </w:rPr>
        <w:t>4. Меры социальной и правовой защиты семей работников ДПО и добровольных пожарных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4.1. Семьям работников ДПО и добровольных пожарных предоставляются меры социальной и правовой защиты в соответствии с действующем законодательством.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0B39" w:rsidRPr="001620A9" w:rsidRDefault="00E40B39" w:rsidP="00CE60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0A9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0B39" w:rsidRPr="001620A9" w:rsidRDefault="00CE60EF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 xml:space="preserve">5.1. </w:t>
      </w:r>
      <w:r w:rsidR="00E40B39" w:rsidRPr="001620A9">
        <w:rPr>
          <w:rFonts w:ascii="Times New Roman" w:hAnsi="Times New Roman" w:cs="Times New Roman"/>
          <w:sz w:val="28"/>
          <w:szCs w:val="28"/>
        </w:rPr>
        <w:t>Меры, направленные на создание условий дл</w:t>
      </w:r>
      <w:r w:rsidR="005E4A60">
        <w:rPr>
          <w:rFonts w:ascii="Times New Roman" w:hAnsi="Times New Roman" w:cs="Times New Roman"/>
          <w:sz w:val="28"/>
          <w:szCs w:val="28"/>
        </w:rPr>
        <w:t>я организации ДПО на территории</w:t>
      </w:r>
      <w:r w:rsidR="00D426CF" w:rsidRPr="001620A9">
        <w:rPr>
          <w:rFonts w:ascii="Times New Roman" w:hAnsi="Times New Roman" w:cs="Times New Roman"/>
          <w:sz w:val="28"/>
          <w:szCs w:val="28"/>
        </w:rPr>
        <w:t xml:space="preserve"> </w:t>
      </w:r>
      <w:r w:rsidR="005E4A60">
        <w:rPr>
          <w:rFonts w:ascii="Times New Roman" w:hAnsi="Times New Roman" w:cs="Times New Roman"/>
          <w:sz w:val="28"/>
          <w:szCs w:val="28"/>
        </w:rPr>
        <w:t>Ильин</w:t>
      </w:r>
      <w:r w:rsidR="00E40B39" w:rsidRPr="001620A9">
        <w:rPr>
          <w:rFonts w:ascii="Times New Roman" w:hAnsi="Times New Roman" w:cs="Times New Roman"/>
          <w:sz w:val="28"/>
          <w:szCs w:val="28"/>
        </w:rPr>
        <w:t xml:space="preserve">ского сельского поселения, предусмотренные настоящим Положением, осуществляются в пределах ассигнований, выделенных на эти цели из бюджета </w:t>
      </w:r>
      <w:r w:rsidR="005E4A60">
        <w:rPr>
          <w:rFonts w:ascii="Times New Roman" w:hAnsi="Times New Roman" w:cs="Times New Roman"/>
          <w:sz w:val="28"/>
          <w:szCs w:val="28"/>
        </w:rPr>
        <w:t>Ильин</w:t>
      </w:r>
      <w:r w:rsidR="00822458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E40B39" w:rsidRPr="001620A9">
        <w:rPr>
          <w:rFonts w:ascii="Times New Roman" w:hAnsi="Times New Roman" w:cs="Times New Roman"/>
          <w:sz w:val="28"/>
          <w:szCs w:val="28"/>
        </w:rPr>
        <w:t xml:space="preserve"> в соответствующем финансовом году.</w:t>
      </w:r>
    </w:p>
    <w:p w:rsidR="00E40B39" w:rsidRPr="001C0285" w:rsidRDefault="00E40B39" w:rsidP="00CE60EF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167180" w:rsidRPr="001C0285" w:rsidRDefault="00167180">
      <w:pPr>
        <w:rPr>
          <w:rFonts w:ascii="Times New Roman" w:hAnsi="Times New Roman" w:cs="Times New Roman"/>
          <w:sz w:val="24"/>
          <w:szCs w:val="24"/>
        </w:rPr>
      </w:pPr>
    </w:p>
    <w:sectPr w:rsidR="00167180" w:rsidRPr="001C0285" w:rsidSect="0044526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39"/>
    <w:rsid w:val="0003328E"/>
    <w:rsid w:val="001620A9"/>
    <w:rsid w:val="00167180"/>
    <w:rsid w:val="001910B5"/>
    <w:rsid w:val="001C0285"/>
    <w:rsid w:val="0029438C"/>
    <w:rsid w:val="00385FC1"/>
    <w:rsid w:val="00395A5F"/>
    <w:rsid w:val="00445268"/>
    <w:rsid w:val="00450FD7"/>
    <w:rsid w:val="004B4A68"/>
    <w:rsid w:val="00533411"/>
    <w:rsid w:val="005E4A60"/>
    <w:rsid w:val="0066328D"/>
    <w:rsid w:val="007F3B18"/>
    <w:rsid w:val="00822458"/>
    <w:rsid w:val="00926871"/>
    <w:rsid w:val="00A831E2"/>
    <w:rsid w:val="00C15928"/>
    <w:rsid w:val="00CE60EF"/>
    <w:rsid w:val="00D426CF"/>
    <w:rsid w:val="00D84562"/>
    <w:rsid w:val="00E40B39"/>
    <w:rsid w:val="00FA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1C413-E144-4EC0-9BC2-C8A39171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0B3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B3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E40B39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0"/>
    </w:rPr>
  </w:style>
  <w:style w:type="character" w:customStyle="1" w:styleId="a4">
    <w:name w:val="Название Знак"/>
    <w:basedOn w:val="a0"/>
    <w:link w:val="a3"/>
    <w:rsid w:val="00E40B39"/>
    <w:rPr>
      <w:rFonts w:ascii="Times New Roman" w:eastAsia="Times New Roman" w:hAnsi="Times New Roman" w:cs="Times New Roman"/>
      <w:sz w:val="44"/>
      <w:szCs w:val="20"/>
    </w:rPr>
  </w:style>
  <w:style w:type="paragraph" w:styleId="a5">
    <w:name w:val="Body Text"/>
    <w:basedOn w:val="a"/>
    <w:link w:val="a6"/>
    <w:semiHidden/>
    <w:unhideWhenUsed/>
    <w:rsid w:val="00E40B3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E40B39"/>
    <w:rPr>
      <w:rFonts w:ascii="Times New Roman" w:eastAsia="Calibri" w:hAnsi="Times New Roman" w:cs="Times New Roman"/>
      <w:sz w:val="28"/>
      <w:szCs w:val="20"/>
    </w:rPr>
  </w:style>
  <w:style w:type="paragraph" w:customStyle="1" w:styleId="ConsPlusNormal">
    <w:name w:val="ConsPlusNormal"/>
    <w:rsid w:val="00E40B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1">
    <w:name w:val="Заголовок №1_"/>
    <w:link w:val="12"/>
    <w:locked/>
    <w:rsid w:val="00E40B39"/>
    <w:rPr>
      <w:shd w:val="clear" w:color="auto" w:fill="FFFFFF"/>
    </w:rPr>
  </w:style>
  <w:style w:type="paragraph" w:customStyle="1" w:styleId="12">
    <w:name w:val="Заголовок №1"/>
    <w:basedOn w:val="a"/>
    <w:link w:val="11"/>
    <w:rsid w:val="00E40B39"/>
    <w:pPr>
      <w:shd w:val="clear" w:color="auto" w:fill="FFFFFF"/>
      <w:spacing w:after="0" w:line="269" w:lineRule="exact"/>
      <w:jc w:val="right"/>
      <w:outlineLvl w:val="0"/>
    </w:pPr>
  </w:style>
  <w:style w:type="character" w:customStyle="1" w:styleId="FontStyle27">
    <w:name w:val="Font Style27"/>
    <w:rsid w:val="00E40B39"/>
    <w:rPr>
      <w:rFonts w:ascii="Arial Narrow" w:hAnsi="Arial Narrow" w:hint="default"/>
      <w:sz w:val="26"/>
    </w:rPr>
  </w:style>
  <w:style w:type="character" w:styleId="a7">
    <w:name w:val="Emphasis"/>
    <w:basedOn w:val="a0"/>
    <w:qFormat/>
    <w:rsid w:val="00E40B39"/>
    <w:rPr>
      <w:i/>
      <w:iCs/>
    </w:rPr>
  </w:style>
  <w:style w:type="paragraph" w:styleId="a8">
    <w:name w:val="No Spacing"/>
    <w:uiPriority w:val="1"/>
    <w:qFormat/>
    <w:rsid w:val="00E40B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62535-C6B8-4DC2-A886-4F4BF149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</cp:lastModifiedBy>
  <cp:revision>13</cp:revision>
  <cp:lastPrinted>2021-06-04T08:36:00Z</cp:lastPrinted>
  <dcterms:created xsi:type="dcterms:W3CDTF">2026-03-17T17:25:00Z</dcterms:created>
  <dcterms:modified xsi:type="dcterms:W3CDTF">2026-04-15T13:58:00Z</dcterms:modified>
</cp:coreProperties>
</file>