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A7" w:rsidRPr="004A15F6" w:rsidRDefault="00A94AA7" w:rsidP="004A15F6">
      <w:pPr>
        <w:jc w:val="center"/>
        <w:rPr>
          <w:b/>
          <w:sz w:val="28"/>
          <w:szCs w:val="28"/>
        </w:rPr>
      </w:pPr>
    </w:p>
    <w:p w:rsidR="00A94AA7" w:rsidRPr="004A15F6" w:rsidRDefault="00A94AA7" w:rsidP="004A15F6">
      <w:pPr>
        <w:jc w:val="center"/>
        <w:rPr>
          <w:b/>
          <w:sz w:val="28"/>
          <w:szCs w:val="28"/>
        </w:rPr>
      </w:pPr>
      <w:r w:rsidRPr="004A15F6">
        <w:rPr>
          <w:b/>
          <w:sz w:val="28"/>
          <w:szCs w:val="28"/>
        </w:rPr>
        <w:t>РОСТОВСКАЯ ОБЛАСТЬ</w:t>
      </w:r>
    </w:p>
    <w:p w:rsidR="00A94AA7" w:rsidRPr="004A15F6" w:rsidRDefault="00A94AA7" w:rsidP="004A15F6">
      <w:pPr>
        <w:jc w:val="center"/>
        <w:rPr>
          <w:b/>
          <w:sz w:val="28"/>
          <w:szCs w:val="28"/>
        </w:rPr>
      </w:pPr>
      <w:r w:rsidRPr="004A15F6">
        <w:rPr>
          <w:b/>
          <w:sz w:val="28"/>
          <w:szCs w:val="28"/>
        </w:rPr>
        <w:t>МУНИЦИПАЛЬНОЕ ОБРАЗОВАНИЕ</w:t>
      </w:r>
    </w:p>
    <w:p w:rsidR="00A94AA7" w:rsidRPr="004A15F6" w:rsidRDefault="00A94AA7" w:rsidP="004A15F6">
      <w:pPr>
        <w:jc w:val="center"/>
        <w:rPr>
          <w:b/>
          <w:sz w:val="28"/>
          <w:szCs w:val="28"/>
        </w:rPr>
      </w:pPr>
      <w:r w:rsidRPr="004A15F6">
        <w:rPr>
          <w:b/>
          <w:sz w:val="28"/>
          <w:szCs w:val="28"/>
        </w:rPr>
        <w:t>«ИЛЬИНСКОЕ  СЕЛЬСКОЕ ПОСЕЛЕНИЕ»</w:t>
      </w:r>
    </w:p>
    <w:p w:rsidR="00A94AA7" w:rsidRPr="004A15F6" w:rsidRDefault="00A94AA7" w:rsidP="004A15F6">
      <w:pPr>
        <w:jc w:val="center"/>
        <w:rPr>
          <w:b/>
          <w:sz w:val="28"/>
          <w:szCs w:val="28"/>
        </w:rPr>
      </w:pPr>
    </w:p>
    <w:p w:rsidR="00A94AA7" w:rsidRPr="004A15F6" w:rsidRDefault="00A94AA7" w:rsidP="004A15F6">
      <w:pPr>
        <w:jc w:val="center"/>
        <w:rPr>
          <w:b/>
          <w:sz w:val="28"/>
          <w:szCs w:val="28"/>
        </w:rPr>
      </w:pPr>
      <w:r w:rsidRPr="004A15F6">
        <w:rPr>
          <w:b/>
          <w:sz w:val="28"/>
          <w:szCs w:val="28"/>
        </w:rPr>
        <w:t>СОБРАНИЕ ДЕПУТАТОВ ИЛЬИНСКОГО СЕЛЬСКОГО ПОСЕЛЕНИЯ</w:t>
      </w:r>
    </w:p>
    <w:p w:rsidR="00A94AA7" w:rsidRPr="000E7C97" w:rsidRDefault="00A94AA7" w:rsidP="00AF53FF">
      <w:pPr>
        <w:shd w:val="clear" w:color="auto" w:fill="FFFFFF"/>
        <w:spacing w:after="28" w:line="260" w:lineRule="exact"/>
        <w:jc w:val="center"/>
        <w:rPr>
          <w:sz w:val="28"/>
          <w:szCs w:val="28"/>
        </w:rPr>
      </w:pPr>
      <w:r w:rsidRPr="000E7C97">
        <w:rPr>
          <w:sz w:val="28"/>
          <w:szCs w:val="28"/>
        </w:rPr>
        <w:t xml:space="preserve">проект </w:t>
      </w:r>
    </w:p>
    <w:p w:rsidR="00A94AA7" w:rsidRPr="000E7C97" w:rsidRDefault="00A94AA7" w:rsidP="00AF53FF">
      <w:pPr>
        <w:shd w:val="clear" w:color="auto" w:fill="FFFFFF"/>
        <w:spacing w:after="28" w:line="260" w:lineRule="exact"/>
        <w:jc w:val="center"/>
        <w:rPr>
          <w:kern w:val="2"/>
          <w:sz w:val="28"/>
          <w:szCs w:val="28"/>
          <w:lang w:eastAsia="hi-IN" w:bidi="hi-IN"/>
        </w:rPr>
      </w:pPr>
      <w:r>
        <w:rPr>
          <w:kern w:val="2"/>
          <w:sz w:val="28"/>
          <w:szCs w:val="28"/>
          <w:lang w:eastAsia="hi-IN" w:bidi="hi-IN"/>
        </w:rPr>
        <w:t>начало обсуждение  с 17.02.2025 по 05.03.2025</w:t>
      </w:r>
      <w:r w:rsidRPr="000E7C97">
        <w:rPr>
          <w:kern w:val="2"/>
          <w:sz w:val="28"/>
          <w:szCs w:val="28"/>
          <w:lang w:eastAsia="hi-IN" w:bidi="hi-IN"/>
        </w:rPr>
        <w:t xml:space="preserve">г </w:t>
      </w:r>
    </w:p>
    <w:p w:rsidR="00A94AA7" w:rsidRPr="00003456" w:rsidRDefault="00A94AA7" w:rsidP="00AF53FF">
      <w:pPr>
        <w:rPr>
          <w:sz w:val="28"/>
          <w:szCs w:val="28"/>
        </w:rPr>
      </w:pPr>
    </w:p>
    <w:p w:rsidR="00A94AA7" w:rsidRPr="00003456" w:rsidRDefault="00A94AA7" w:rsidP="00003456">
      <w:pPr>
        <w:jc w:val="center"/>
        <w:rPr>
          <w:b/>
          <w:sz w:val="28"/>
          <w:szCs w:val="28"/>
        </w:rPr>
      </w:pPr>
      <w:r w:rsidRPr="00003456">
        <w:rPr>
          <w:b/>
          <w:sz w:val="28"/>
          <w:szCs w:val="28"/>
        </w:rPr>
        <w:t>РЕШЕНИЕ</w:t>
      </w:r>
    </w:p>
    <w:p w:rsidR="00A94AA7" w:rsidRPr="00003456" w:rsidRDefault="00A94AA7" w:rsidP="00003456">
      <w:pPr>
        <w:tabs>
          <w:tab w:val="left" w:pos="9637"/>
        </w:tabs>
        <w:ind w:right="-2"/>
        <w:jc w:val="both"/>
        <w:rPr>
          <w:sz w:val="28"/>
          <w:szCs w:val="28"/>
        </w:rPr>
      </w:pPr>
      <w:r>
        <w:rPr>
          <w:sz w:val="28"/>
          <w:szCs w:val="28"/>
        </w:rPr>
        <w:t xml:space="preserve">                                                                                                        х. Кугейский</w:t>
      </w:r>
    </w:p>
    <w:p w:rsidR="00A94AA7" w:rsidRPr="00003456" w:rsidRDefault="00A94AA7" w:rsidP="00003456">
      <w:pPr>
        <w:tabs>
          <w:tab w:val="left" w:pos="9637"/>
        </w:tabs>
        <w:ind w:right="-2"/>
        <w:jc w:val="both"/>
        <w:rPr>
          <w:sz w:val="28"/>
          <w:szCs w:val="28"/>
        </w:rPr>
      </w:pPr>
    </w:p>
    <w:p w:rsidR="00A94AA7" w:rsidRPr="00003456" w:rsidRDefault="00A94AA7" w:rsidP="00003456">
      <w:pPr>
        <w:tabs>
          <w:tab w:val="left" w:pos="1590"/>
        </w:tabs>
        <w:autoSpaceDE w:val="0"/>
        <w:autoSpaceDN w:val="0"/>
        <w:adjustRightInd w:val="0"/>
        <w:outlineLvl w:val="0"/>
        <w:rPr>
          <w:sz w:val="28"/>
          <w:szCs w:val="28"/>
        </w:rPr>
      </w:pPr>
    </w:p>
    <w:p w:rsidR="00A94AA7" w:rsidRPr="00003456" w:rsidRDefault="00A94AA7" w:rsidP="00003456">
      <w:pPr>
        <w:tabs>
          <w:tab w:val="left" w:pos="1590"/>
        </w:tabs>
        <w:autoSpaceDE w:val="0"/>
        <w:autoSpaceDN w:val="0"/>
        <w:adjustRightInd w:val="0"/>
        <w:outlineLvl w:val="0"/>
        <w:rPr>
          <w:b/>
          <w:sz w:val="28"/>
          <w:szCs w:val="28"/>
        </w:rPr>
      </w:pPr>
      <w:r w:rsidRPr="00003456">
        <w:rPr>
          <w:b/>
          <w:sz w:val="28"/>
          <w:szCs w:val="28"/>
        </w:rPr>
        <w:t xml:space="preserve">Об  утверждении  Правил  благоустройства </w:t>
      </w:r>
    </w:p>
    <w:p w:rsidR="00A94AA7" w:rsidRPr="00003456" w:rsidRDefault="00A94AA7" w:rsidP="00003456">
      <w:pPr>
        <w:tabs>
          <w:tab w:val="left" w:pos="1590"/>
        </w:tabs>
        <w:autoSpaceDE w:val="0"/>
        <w:autoSpaceDN w:val="0"/>
        <w:adjustRightInd w:val="0"/>
        <w:outlineLvl w:val="0"/>
        <w:rPr>
          <w:b/>
          <w:sz w:val="28"/>
          <w:szCs w:val="28"/>
        </w:rPr>
      </w:pPr>
      <w:r w:rsidRPr="00003456">
        <w:rPr>
          <w:b/>
          <w:sz w:val="28"/>
          <w:szCs w:val="28"/>
        </w:rPr>
        <w:t>территории муниципального образования</w:t>
      </w:r>
    </w:p>
    <w:p w:rsidR="00A94AA7" w:rsidRPr="00003456" w:rsidRDefault="00A94AA7" w:rsidP="00003456">
      <w:pPr>
        <w:tabs>
          <w:tab w:val="left" w:pos="1590"/>
        </w:tabs>
        <w:autoSpaceDE w:val="0"/>
        <w:autoSpaceDN w:val="0"/>
        <w:adjustRightInd w:val="0"/>
        <w:outlineLvl w:val="0"/>
        <w:rPr>
          <w:b/>
          <w:sz w:val="28"/>
          <w:szCs w:val="28"/>
        </w:rPr>
      </w:pPr>
      <w:r w:rsidRPr="00003456">
        <w:rPr>
          <w:b/>
          <w:sz w:val="28"/>
          <w:szCs w:val="28"/>
        </w:rPr>
        <w:t>«</w:t>
      </w:r>
      <w:r>
        <w:rPr>
          <w:b/>
          <w:sz w:val="28"/>
          <w:szCs w:val="28"/>
        </w:rPr>
        <w:t>Ильин</w:t>
      </w:r>
      <w:r w:rsidRPr="00003456">
        <w:rPr>
          <w:b/>
          <w:sz w:val="28"/>
          <w:szCs w:val="28"/>
        </w:rPr>
        <w:t>ское сельское поселение»</w:t>
      </w:r>
    </w:p>
    <w:p w:rsidR="00A94AA7" w:rsidRDefault="00A94AA7" w:rsidP="00DF7435">
      <w:pPr>
        <w:jc w:val="center"/>
        <w:rPr>
          <w:b/>
          <w:sz w:val="32"/>
          <w:szCs w:val="32"/>
        </w:rPr>
      </w:pPr>
    </w:p>
    <w:p w:rsidR="00A94AA7" w:rsidRDefault="00A94AA7" w:rsidP="00DF7435">
      <w:pPr>
        <w:jc w:val="center"/>
        <w:rPr>
          <w:b/>
          <w:sz w:val="32"/>
          <w:szCs w:val="32"/>
        </w:rPr>
      </w:pPr>
    </w:p>
    <w:p w:rsidR="00A94AA7" w:rsidRDefault="00A94AA7"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В соответствии с </w:t>
      </w:r>
      <w:hyperlink r:id="rId5" w:history="1">
        <w:r w:rsidRPr="00C819CF">
          <w:rPr>
            <w:rFonts w:ascii="Times New Roman" w:hAnsi="Times New Roman" w:cs="Times New Roman"/>
            <w:sz w:val="28"/>
            <w:szCs w:val="28"/>
          </w:rPr>
          <w:t>пунктом 25 части 1 статьи 16</w:t>
        </w:r>
      </w:hyperlink>
      <w:r w:rsidRPr="00C819CF">
        <w:rPr>
          <w:rFonts w:ascii="Times New Roman" w:hAnsi="Times New Roman" w:cs="Times New Roman"/>
          <w:sz w:val="28"/>
          <w:szCs w:val="28"/>
        </w:rPr>
        <w:t xml:space="preserve">, </w:t>
      </w:r>
      <w:hyperlink r:id="rId6" w:history="1">
        <w:r w:rsidRPr="00C819CF">
          <w:rPr>
            <w:rFonts w:ascii="Times New Roman" w:hAnsi="Times New Roman" w:cs="Times New Roman"/>
            <w:sz w:val="28"/>
            <w:szCs w:val="28"/>
          </w:rPr>
          <w:t>статьей 45.1</w:t>
        </w:r>
      </w:hyperlink>
      <w:r w:rsidRPr="00C819CF">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r>
        <w:rPr>
          <w:rFonts w:ascii="Times New Roman" w:hAnsi="Times New Roman" w:cs="Times New Roman"/>
          <w:sz w:val="28"/>
          <w:szCs w:val="28"/>
        </w:rPr>
        <w:t>Ильинское</w:t>
      </w:r>
      <w:r w:rsidRPr="00C819CF">
        <w:rPr>
          <w:rFonts w:ascii="Times New Roman" w:hAnsi="Times New Roman" w:cs="Times New Roman"/>
          <w:sz w:val="28"/>
          <w:szCs w:val="28"/>
        </w:rPr>
        <w:t xml:space="preserve"> сельское поселение" Собрание депутатов </w:t>
      </w:r>
      <w:r>
        <w:rPr>
          <w:rFonts w:ascii="Times New Roman" w:hAnsi="Times New Roman" w:cs="Times New Roman"/>
          <w:sz w:val="28"/>
          <w:szCs w:val="28"/>
        </w:rPr>
        <w:t>Ильинского сельского поселения,</w:t>
      </w:r>
    </w:p>
    <w:p w:rsidR="00A94AA7" w:rsidRPr="004A15F6" w:rsidRDefault="00A94AA7" w:rsidP="004A15F6">
      <w:pPr>
        <w:pStyle w:val="ConsPlusNormal"/>
        <w:ind w:firstLine="709"/>
        <w:jc w:val="center"/>
        <w:rPr>
          <w:rFonts w:ascii="Times New Roman" w:hAnsi="Times New Roman" w:cs="Times New Roman"/>
          <w:b/>
          <w:sz w:val="28"/>
          <w:szCs w:val="28"/>
        </w:rPr>
      </w:pPr>
      <w:r w:rsidRPr="004A15F6">
        <w:rPr>
          <w:rFonts w:ascii="Times New Roman" w:hAnsi="Times New Roman" w:cs="Times New Roman"/>
          <w:b/>
          <w:sz w:val="28"/>
          <w:szCs w:val="28"/>
        </w:rPr>
        <w:t>решило:</w:t>
      </w:r>
    </w:p>
    <w:p w:rsidR="00A94AA7" w:rsidRPr="00C819CF" w:rsidRDefault="00A94AA7"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Утвердить </w:t>
      </w:r>
      <w:hyperlink w:anchor="P47" w:history="1">
        <w:r w:rsidRPr="00C819CF">
          <w:rPr>
            <w:rFonts w:ascii="Times New Roman" w:hAnsi="Times New Roman" w:cs="Times New Roman"/>
            <w:sz w:val="28"/>
            <w:szCs w:val="28"/>
          </w:rPr>
          <w:t>Правила</w:t>
        </w:r>
      </w:hyperlink>
      <w:r w:rsidRPr="00C819CF">
        <w:rPr>
          <w:rFonts w:ascii="Times New Roman" w:hAnsi="Times New Roman" w:cs="Times New Roman"/>
          <w:sz w:val="28"/>
          <w:szCs w:val="28"/>
        </w:rPr>
        <w:t xml:space="preserve"> благоустройства террито</w:t>
      </w:r>
      <w:r>
        <w:rPr>
          <w:rFonts w:ascii="Times New Roman" w:hAnsi="Times New Roman" w:cs="Times New Roman"/>
          <w:sz w:val="28"/>
          <w:szCs w:val="28"/>
        </w:rPr>
        <w:t>рии муниципального образования «Ильинское</w:t>
      </w:r>
      <w:r w:rsidRPr="00C819CF">
        <w:rPr>
          <w:rFonts w:ascii="Times New Roman" w:hAnsi="Times New Roman" w:cs="Times New Roman"/>
          <w:sz w:val="28"/>
          <w:szCs w:val="28"/>
        </w:rPr>
        <w:t xml:space="preserve"> сельское поселение</w:t>
      </w:r>
      <w:r>
        <w:rPr>
          <w:rFonts w:ascii="Times New Roman" w:hAnsi="Times New Roman" w:cs="Times New Roman"/>
          <w:sz w:val="28"/>
          <w:szCs w:val="28"/>
        </w:rPr>
        <w:t>» согласно приложению к решению</w:t>
      </w:r>
      <w:r w:rsidRPr="00C819CF">
        <w:rPr>
          <w:rFonts w:ascii="Times New Roman" w:hAnsi="Times New Roman" w:cs="Times New Roman"/>
          <w:sz w:val="28"/>
          <w:szCs w:val="28"/>
        </w:rPr>
        <w:t>.</w:t>
      </w:r>
    </w:p>
    <w:p w:rsidR="00A94AA7" w:rsidRPr="004A15F6" w:rsidRDefault="00A94AA7" w:rsidP="00A83891">
      <w:pPr>
        <w:pStyle w:val="BodyText"/>
        <w:spacing w:after="0"/>
        <w:ind w:firstLine="851"/>
        <w:rPr>
          <w:rFonts w:ascii="Times New Roman" w:hAnsi="Times New Roman"/>
          <w:color w:val="000000"/>
          <w:sz w:val="28"/>
          <w:szCs w:val="28"/>
        </w:rPr>
      </w:pPr>
      <w:r w:rsidRPr="004A15F6">
        <w:rPr>
          <w:rFonts w:ascii="Times New Roman" w:hAnsi="Times New Roman"/>
          <w:color w:val="000000"/>
          <w:sz w:val="28"/>
          <w:szCs w:val="28"/>
        </w:rPr>
        <w:t xml:space="preserve">2. Признать утратившим силу решение Собрания депутатов Ильинского сельского поселения от 28.05.2021 </w:t>
      </w:r>
      <w:r w:rsidRPr="004A15F6">
        <w:rPr>
          <w:rFonts w:ascii="Times New Roman" w:hAnsi="Times New Roman"/>
          <w:sz w:val="28"/>
          <w:szCs w:val="28"/>
        </w:rPr>
        <w:t>№</w:t>
      </w:r>
      <w:r w:rsidRPr="004A15F6">
        <w:rPr>
          <w:rFonts w:ascii="Times New Roman" w:hAnsi="Times New Roman"/>
          <w:color w:val="000000"/>
          <w:sz w:val="28"/>
          <w:szCs w:val="28"/>
        </w:rPr>
        <w:t xml:space="preserve"> 114 «Об утверждении Правил благоустройства </w:t>
      </w:r>
      <w:r w:rsidRPr="004A15F6">
        <w:rPr>
          <w:rFonts w:ascii="Times New Roman" w:hAnsi="Times New Roman"/>
          <w:bCs/>
          <w:color w:val="000000"/>
          <w:sz w:val="28"/>
          <w:szCs w:val="28"/>
        </w:rPr>
        <w:t>и санитарного содержания территории</w:t>
      </w:r>
      <w:r w:rsidRPr="004A15F6">
        <w:rPr>
          <w:rFonts w:ascii="Times New Roman" w:hAnsi="Times New Roman"/>
          <w:color w:val="000000"/>
          <w:sz w:val="28"/>
          <w:szCs w:val="28"/>
        </w:rPr>
        <w:t xml:space="preserve"> Ильинского сельского поселения».</w:t>
      </w:r>
    </w:p>
    <w:p w:rsidR="00A94AA7" w:rsidRPr="004A15F6" w:rsidRDefault="00A94AA7" w:rsidP="00A83891">
      <w:pPr>
        <w:pStyle w:val="BodyText"/>
        <w:spacing w:after="0"/>
        <w:ind w:firstLine="851"/>
        <w:rPr>
          <w:rFonts w:ascii="Times New Roman" w:hAnsi="Times New Roman"/>
          <w:color w:val="000000"/>
          <w:sz w:val="28"/>
          <w:szCs w:val="28"/>
        </w:rPr>
      </w:pPr>
      <w:r w:rsidRPr="004A15F6">
        <w:rPr>
          <w:rFonts w:ascii="Times New Roman" w:hAnsi="Times New Roman"/>
          <w:color w:val="000000"/>
          <w:sz w:val="28"/>
          <w:szCs w:val="28"/>
        </w:rPr>
        <w:t xml:space="preserve">3. Настоящее решение вступает в силу после его официального опубликования (обнародования). </w:t>
      </w:r>
    </w:p>
    <w:p w:rsidR="00A94AA7" w:rsidRPr="004A15F6" w:rsidRDefault="00A94AA7" w:rsidP="00A83891">
      <w:pPr>
        <w:pStyle w:val="BodyText"/>
        <w:spacing w:after="0"/>
        <w:ind w:firstLine="709"/>
        <w:rPr>
          <w:rFonts w:ascii="Times New Roman" w:hAnsi="Times New Roman"/>
          <w:color w:val="000000"/>
          <w:sz w:val="28"/>
          <w:szCs w:val="28"/>
        </w:rPr>
      </w:pPr>
      <w:r w:rsidRPr="004A15F6">
        <w:rPr>
          <w:rFonts w:ascii="Times New Roman" w:hAnsi="Times New Roman"/>
          <w:color w:val="000000"/>
          <w:sz w:val="28"/>
          <w:szCs w:val="28"/>
        </w:rPr>
        <w:t>4.  Контроль за выполнением настоящего решения оставляю за собой.</w:t>
      </w:r>
    </w:p>
    <w:p w:rsidR="00A94AA7" w:rsidRDefault="00A94AA7" w:rsidP="00A83891">
      <w:pPr>
        <w:pStyle w:val="BodyText"/>
        <w:spacing w:after="0"/>
        <w:ind w:firstLine="709"/>
        <w:rPr>
          <w:color w:val="000000"/>
          <w:sz w:val="28"/>
          <w:szCs w:val="28"/>
        </w:rPr>
      </w:pPr>
    </w:p>
    <w:p w:rsidR="00A94AA7" w:rsidRDefault="00A94AA7" w:rsidP="00A83891">
      <w:pPr>
        <w:pStyle w:val="BodyText"/>
        <w:spacing w:after="0"/>
        <w:ind w:firstLine="709"/>
        <w:rPr>
          <w:color w:val="000000"/>
          <w:sz w:val="28"/>
          <w:szCs w:val="28"/>
        </w:rPr>
      </w:pPr>
    </w:p>
    <w:p w:rsidR="00A94AA7" w:rsidRDefault="00A94AA7" w:rsidP="00A83891">
      <w:pPr>
        <w:pStyle w:val="BodyText"/>
        <w:spacing w:after="0"/>
        <w:ind w:firstLine="709"/>
        <w:rPr>
          <w:color w:val="000000"/>
          <w:sz w:val="28"/>
          <w:szCs w:val="28"/>
        </w:rPr>
      </w:pPr>
    </w:p>
    <w:p w:rsidR="00A94AA7" w:rsidRPr="0030178E" w:rsidRDefault="00A94AA7" w:rsidP="00A83891">
      <w:pPr>
        <w:pStyle w:val="BodyText"/>
        <w:spacing w:after="0"/>
        <w:ind w:firstLine="0"/>
        <w:rPr>
          <w:rFonts w:ascii="Times New Roman" w:hAnsi="Times New Roman"/>
          <w:bCs/>
          <w:color w:val="000000"/>
          <w:sz w:val="28"/>
          <w:szCs w:val="28"/>
        </w:rPr>
      </w:pPr>
      <w:r w:rsidRPr="0030178E">
        <w:rPr>
          <w:rFonts w:ascii="Times New Roman" w:hAnsi="Times New Roman"/>
          <w:bCs/>
          <w:color w:val="000000"/>
          <w:sz w:val="28"/>
          <w:szCs w:val="28"/>
        </w:rPr>
        <w:t>Председатель Собрания депутатов -</w:t>
      </w:r>
    </w:p>
    <w:p w:rsidR="00A94AA7" w:rsidRPr="0030178E" w:rsidRDefault="00A94AA7" w:rsidP="00A83891">
      <w:pPr>
        <w:pStyle w:val="BodyText"/>
        <w:spacing w:after="0"/>
        <w:ind w:firstLine="0"/>
        <w:rPr>
          <w:rFonts w:ascii="Times New Roman" w:hAnsi="Times New Roman"/>
          <w:color w:val="000000"/>
          <w:sz w:val="28"/>
          <w:szCs w:val="28"/>
        </w:rPr>
      </w:pPr>
      <w:r w:rsidRPr="0030178E">
        <w:rPr>
          <w:rFonts w:ascii="Times New Roman" w:hAnsi="Times New Roman"/>
          <w:bCs/>
          <w:color w:val="000000"/>
          <w:sz w:val="28"/>
          <w:szCs w:val="28"/>
        </w:rPr>
        <w:t>глава  Ильинского сельского поселения                                В.В. Педыч</w:t>
      </w:r>
    </w:p>
    <w:p w:rsidR="00A94AA7" w:rsidRDefault="00A94AA7" w:rsidP="00A83891">
      <w:pPr>
        <w:pStyle w:val="a"/>
        <w:numPr>
          <w:ilvl w:val="0"/>
          <w:numId w:val="1"/>
        </w:numPr>
        <w:tabs>
          <w:tab w:val="clear" w:pos="432"/>
        </w:tabs>
        <w:ind w:left="4253" w:firstLine="0"/>
        <w:jc w:val="center"/>
        <w:rPr>
          <w:szCs w:val="24"/>
        </w:rPr>
      </w:pPr>
    </w:p>
    <w:p w:rsidR="00A94AA7" w:rsidRPr="00DF7435" w:rsidRDefault="00A94AA7" w:rsidP="005F4BCB">
      <w:pPr>
        <w:tabs>
          <w:tab w:val="left" w:pos="7020"/>
        </w:tabs>
        <w:spacing w:line="276" w:lineRule="auto"/>
        <w:ind w:firstLine="567"/>
      </w:pPr>
      <w:r>
        <w:br w:type="page"/>
      </w:r>
      <w:r w:rsidRPr="00DF7435">
        <w:t xml:space="preserve"> </w:t>
      </w:r>
      <w:r>
        <w:tab/>
        <w:t xml:space="preserve">    Приложение</w:t>
      </w:r>
    </w:p>
    <w:p w:rsidR="00A94AA7" w:rsidRPr="00DF7435" w:rsidRDefault="00A94AA7"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к решению Собрания депутатов</w:t>
      </w:r>
    </w:p>
    <w:p w:rsidR="00A94AA7" w:rsidRPr="00DF7435" w:rsidRDefault="00A94AA7"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 xml:space="preserve"> </w:t>
      </w:r>
      <w:r>
        <w:rPr>
          <w:rFonts w:ascii="Times New Roman" w:hAnsi="Times New Roman" w:cs="Times New Roman"/>
          <w:sz w:val="24"/>
          <w:szCs w:val="24"/>
        </w:rPr>
        <w:t xml:space="preserve">Ильинского </w:t>
      </w:r>
      <w:r w:rsidRPr="00DF7435">
        <w:rPr>
          <w:rFonts w:ascii="Times New Roman" w:hAnsi="Times New Roman" w:cs="Times New Roman"/>
          <w:sz w:val="24"/>
          <w:szCs w:val="24"/>
        </w:rPr>
        <w:t>сельского поселения</w:t>
      </w:r>
    </w:p>
    <w:p w:rsidR="00A94AA7" w:rsidRPr="00C819CF" w:rsidRDefault="00A94AA7">
      <w:pPr>
        <w:pStyle w:val="ConsPlusTitle"/>
        <w:jc w:val="center"/>
      </w:pPr>
      <w:bookmarkStart w:id="0" w:name="P47"/>
      <w:bookmarkEnd w:id="0"/>
    </w:p>
    <w:p w:rsidR="00A94AA7" w:rsidRPr="00C819CF" w:rsidRDefault="00A94AA7">
      <w:pPr>
        <w:pStyle w:val="ConsPlusTitle"/>
        <w:jc w:val="center"/>
      </w:pPr>
    </w:p>
    <w:p w:rsidR="00A94AA7" w:rsidRPr="00DF7435" w:rsidRDefault="00A94AA7" w:rsidP="00C819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ПРАВИЛА</w:t>
      </w:r>
      <w:r>
        <w:rPr>
          <w:rFonts w:ascii="Times New Roman" w:hAnsi="Times New Roman" w:cs="Times New Roman"/>
          <w:sz w:val="28"/>
          <w:szCs w:val="28"/>
        </w:rPr>
        <w:t xml:space="preserve"> </w:t>
      </w:r>
      <w:r w:rsidRPr="00DF7435">
        <w:rPr>
          <w:rFonts w:ascii="Times New Roman" w:hAnsi="Times New Roman" w:cs="Times New Roman"/>
          <w:sz w:val="28"/>
          <w:szCs w:val="28"/>
        </w:rPr>
        <w:t>БЛАГОУСТРОЙСТВА ТЕРРИТОРИИ МУНИЦИПАЛЬНОГО ОБРАЗОВАНИЯ</w:t>
      </w:r>
      <w:r>
        <w:rPr>
          <w:rFonts w:ascii="Times New Roman" w:hAnsi="Times New Roman" w:cs="Times New Roman"/>
          <w:sz w:val="28"/>
          <w:szCs w:val="28"/>
        </w:rPr>
        <w:t xml:space="preserve"> </w:t>
      </w:r>
      <w:r w:rsidRPr="00DF7435">
        <w:rPr>
          <w:rFonts w:ascii="Times New Roman" w:hAnsi="Times New Roman" w:cs="Times New Roman"/>
          <w:sz w:val="28"/>
          <w:szCs w:val="28"/>
        </w:rPr>
        <w:t>"</w:t>
      </w:r>
      <w:r>
        <w:rPr>
          <w:rFonts w:ascii="Times New Roman" w:hAnsi="Times New Roman" w:cs="Times New Roman"/>
          <w:sz w:val="28"/>
          <w:szCs w:val="28"/>
        </w:rPr>
        <w:t>ИЛЬИНСКОЕ</w:t>
      </w:r>
      <w:r w:rsidRPr="00DF7435">
        <w:rPr>
          <w:rFonts w:ascii="Times New Roman" w:hAnsi="Times New Roman" w:cs="Times New Roman"/>
          <w:sz w:val="28"/>
          <w:szCs w:val="28"/>
        </w:rPr>
        <w:t xml:space="preserve"> СЕЛЬСКОЕ ПОСЕЛЕНИЕ" </w:t>
      </w:r>
    </w:p>
    <w:p w:rsidR="00A94AA7" w:rsidRPr="00DF7435" w:rsidRDefault="00A94AA7" w:rsidP="00DF7435">
      <w:pPr>
        <w:ind w:firstLine="709"/>
        <w:jc w:val="both"/>
        <w:rPr>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 ОБЩИЕ ПОЛОЖЕНИЯ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 Предмет правового регулирования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Правила благоустройства территории муниципального образования "</w:t>
      </w:r>
      <w:r>
        <w:rPr>
          <w:rFonts w:ascii="Times New Roman" w:hAnsi="Times New Roman" w:cs="Times New Roman"/>
          <w:sz w:val="28"/>
          <w:szCs w:val="28"/>
        </w:rPr>
        <w:t>Ильинское</w:t>
      </w:r>
      <w:r w:rsidRPr="00DF7435">
        <w:rPr>
          <w:rFonts w:ascii="Times New Roman" w:hAnsi="Times New Roman" w:cs="Times New Roman"/>
          <w:sz w:val="28"/>
          <w:szCs w:val="28"/>
        </w:rPr>
        <w:t xml:space="preserve"> сельское поселение" (далее - Правила) устанавливают единые и обязательные к исполнению нормы и требования в сфере благоустройства,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 их выполнения, организации благоустройства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(включая содержание зеленых насаждений, прилегающих территорий, элементов благоустройства), порядок производства земляных работ и работ, влекущих нарушение благоустройства и (или) природного ландшафта.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Настоящие Правила разработаны в целях обеспечения и повышения комфортности условий проживания граждан, а также создания безопасной, удобной, экологически благоприятной и привлекательной среды, способствующей комплексному и устойчивому развитию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площадки, спортивные и другие площадки отдыха и досуга;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площадки для выгула и дрессировки собак;</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площадки автостоянок;</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улицы (в том числе пешеходные) и дороги;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парки, скверы, иные зеленые зоны;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площади и другие территории;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технические зоны транспортных, инженерных коммуникаций, водоохранные зоны;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контейнерные площадки и площадки для складирования отдельных групп коммунальных отходов.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 элементам благоустройства в настоящих Правилах относятся в том числе: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элементы озеленения;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покрытия;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ограждения (заборы);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водные устройства;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уличное коммунально-бытовое и техническое оборудование;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игровое и спортивное оборудование;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элементы освещения;</w:t>
      </w:r>
    </w:p>
    <w:p w:rsidR="00A94AA7" w:rsidRPr="00C819CF"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средства размещения </w:t>
      </w:r>
      <w:r w:rsidRPr="00C819CF">
        <w:rPr>
          <w:rFonts w:ascii="Times New Roman" w:hAnsi="Times New Roman" w:cs="Times New Roman"/>
          <w:sz w:val="28"/>
          <w:szCs w:val="28"/>
        </w:rPr>
        <w:t>информации и рекламные конструкции;</w:t>
      </w:r>
    </w:p>
    <w:p w:rsidR="00A94AA7" w:rsidRPr="00C819CF" w:rsidRDefault="00A94AA7"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9) малые архитектурные формы и городская мебель;</w:t>
      </w:r>
    </w:p>
    <w:p w:rsidR="00A94AA7" w:rsidRPr="00DF7435" w:rsidRDefault="00A94AA7"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10) некапитальные нестационарные сооружения</w:t>
      </w:r>
      <w:r w:rsidRPr="00DF7435">
        <w:rPr>
          <w:rFonts w:ascii="Times New Roman" w:hAnsi="Times New Roman" w:cs="Times New Roman"/>
          <w:sz w:val="28"/>
          <w:szCs w:val="28"/>
        </w:rPr>
        <w:t>, строения;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элементы объектов капитального строительства.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Принимаемые органами местного самоуправления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 правовые акты по организации благоустройства, содержания территорий, объектов и элементов благоустройства не должны противоречить настоящим Правилам.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Настоящие Правила обязательны для исполнения всеми юридическими лицами независимо от их ведомственной принадлежности и форм собственности и индивидуальными предпринимателями, осуществляющими свою деятельность на территории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 xml:space="preserve">сельского поселения, всеми гражданами, проживающими и пребывающими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(далее - физические и юридические лица, индивидуальные предприниматели).</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 Основные понятия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настоящих Правилах используются понятия, значения которых определены федеральными и областными законами, а также основные понятия, имеющие следующие значения: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благоустройство территории - деятельность по реализации комплекса мероприятий, установленного правилами благоустройства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 том числе территорий общего пользования, земельных участков, зданий, строений, сооружений, прилегающих территорий;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восстановление благоустройства - комплекс работ, включающий в себя качественное восстановление асфальтового покрытия на всю ширину дороги, внутриквартального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некапитальных сооружений, строений, в месте фактического нахождения или осуществления деятельности организации или индивидуального предпринимателя;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грязь - пыль, земля, растворенная в воде или сухая (мелкодисперсный грунт в виде коллоидной суспензии);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дизайн-проект вывески - комплект документов (чертежей, эскизов, фотофиксаций и схем) и краткое описание к ним, которые формируют проектное предложение в виде фотомонтажа;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дорожное покрытие -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погодно-климатических факторов;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дорожные работы - комплекс работ по строительству, реконструкции, ремонту и содержанию автомобильной дороги;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зеленые насаждения - древесно-кустарниковая и травянистая растительность, выполняющая средообразующие, рекреационные, санитарно-гигиенические и экологические функции;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инженерные коммуникации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территории поселения;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информационная конструкция - объект благоустройства, выполняющий функцию информирования населения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и соответствующий требованиям размещения, установленным настоящими Правилами;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коммунально-бытовое оборудование (далее - КБО) - емкости, предназначенные для накопления случайного и бытового мусора, устанавливаемые на объектах общего пользования (урны, баки и малогабаритные контейнеры объемом до 1,2 куб. м; бункеры-накопители объемом свыше 1,2 куб. м), может быть стационарным и мобильным;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контейнер - мусоросборник, предназначенный для складирования твердых коммунальных отходов, за исключением крупногабаритных отходов;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маломобильные группы населения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малые архитектурные формы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некапитальные нестационарные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несанкционированное место накопления и размещения отходов (несанкционированная свалка) - скопление мусора, твердых коммунальных, жидких бытовых, крупногабаритных, промышленных отходов или иных видов отходов, возникшее в результате их самовольного (несанкционированного) сброса (размещения) или складирования на территории, которая не предназначена для размещения отходов;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улицы, пешеходные зоны, скверы, парки;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кронирование и др.) и благоустройству озелененных территорий: непосредственной посадкой деревьев различных пород и сортов, в том числе крупномеров, кустарников, созданием травянистых газонов, цветников, альпинариев и рокариев, устройством специализированных садов и т.д.;</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организация работ по благоустройству, содержанию и уборке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остановочный пункт общественного транспорта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отведенная территория - земельный участок, принадлежащий физическим и юридическим лицам, индивидуальным предпринимателям на праве собственности, аренды, ином праве, предусмотренном действующим законодательством;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порубочные остатки - пни, стволы, корни, ветки, полученные в результате подрезки, вырубки (сноса) деревьев и кустарников;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34) правообладатель объекта благоустройства (далее - правообладатель)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35) праздничное и тематическое оформление - комплексное оформление территорий, автомобильных дорог общего пользования местного значения и площадей, зданий и сооружений, витрин организаций и объектов торговли, транспорта элементами праздничного оформления в соответствии с разработанной концепцией оформления поселения к мероприятию;</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36) придомовая (дворовая) территория - земельный участок, на котором расположен многоквартирный дом, элементы озеленения и благоустройства, объекты, предназначенные для обслуживания, эксплуатации и благоустройства соответствующего дома. Границы и размер земельного участка, на котором расположен многоквартирный (индивидуальный жилой) дом, определяются в соответствии с требованиями земельного законодательства и законодательства о градостроительной деятельности;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которого определены </w:t>
      </w:r>
      <w:r w:rsidRPr="00C819CF">
        <w:rPr>
          <w:rFonts w:ascii="Times New Roman" w:hAnsi="Times New Roman" w:cs="Times New Roman"/>
          <w:sz w:val="28"/>
          <w:szCs w:val="28"/>
        </w:rPr>
        <w:t xml:space="preserve">настоящими правилами в соответствии с порядком, установленным Областным </w:t>
      </w:r>
      <w:hyperlink r:id="rId7"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26.07.2018 N 1426 "О порядке определения правилами благоустройства </w:t>
      </w:r>
      <w:r w:rsidRPr="00DF7435">
        <w:rPr>
          <w:rFonts w:ascii="Times New Roman" w:hAnsi="Times New Roman" w:cs="Times New Roman"/>
          <w:sz w:val="28"/>
          <w:szCs w:val="28"/>
        </w:rPr>
        <w:t>территорий муниципальных образований границ прилегающих территорий";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38) прилотковая часть - территория проезжей части автомобильной дороги вдоль бордюрного камня шириной 0,5 метра;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39) проектная документация по благоустройству территорий - пакет документации, основанной на стратегии развития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и концепции, отражающей потребности жителей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который содержит материалы в текстовой и графической форме и определяет проектные решения по благоустройству территории;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40)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41) 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места накопления которых находятся в зоне деятельности регионального оператора;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42) рекламные конструкции - конструкции, предназначенные для размещения рекламы, социальной рекламы;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43) смет - материал (мусор, пыль, листва, опавшие ветки, песок и иные загрязнения), образованный в результате подметания и очистки от грунтовых отложений проезжей части дорог, тротуаров, площадок, отмосток, участков газонов без травяного покрытия;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44) собственник - физическое или юридическое лицо, обладающее правом собственности на земельный участок, здание (помещение в нем), сооружение, выступающее в роли владельца, распорядителя, пользователя объекта собственности, в том числе его функционально-, конструктивно- и планировочно</w:t>
      </w:r>
      <w:r>
        <w:rPr>
          <w:rFonts w:ascii="Times New Roman" w:hAnsi="Times New Roman" w:cs="Times New Roman"/>
          <w:sz w:val="28"/>
          <w:szCs w:val="28"/>
        </w:rPr>
        <w:t xml:space="preserve"> </w:t>
      </w:r>
      <w:r w:rsidRPr="00DF7435">
        <w:rPr>
          <w:rFonts w:ascii="Times New Roman" w:hAnsi="Times New Roman" w:cs="Times New Roman"/>
          <w:sz w:val="28"/>
          <w:szCs w:val="28"/>
        </w:rPr>
        <w:t>-</w:t>
      </w:r>
      <w:r>
        <w:rPr>
          <w:rFonts w:ascii="Times New Roman" w:hAnsi="Times New Roman" w:cs="Times New Roman"/>
          <w:sz w:val="28"/>
          <w:szCs w:val="28"/>
        </w:rPr>
        <w:t xml:space="preserve"> </w:t>
      </w:r>
      <w:r w:rsidRPr="00DF7435">
        <w:rPr>
          <w:rFonts w:ascii="Times New Roman" w:hAnsi="Times New Roman" w:cs="Times New Roman"/>
          <w:sz w:val="28"/>
          <w:szCs w:val="28"/>
        </w:rPr>
        <w:t>неотъемлемых элементов;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45)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46) сухая растительность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47)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48)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49)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50) уборка - вид деятельности, связанный с накоплением, транспортировкой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51) уборка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52) улица - часть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53) уполномоченный орган Администрации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(далее - уполномоченный орган) - муниципальное учреждение, определенное Администрацией</w:t>
      </w:r>
      <w:r>
        <w:rPr>
          <w:rFonts w:ascii="Times New Roman" w:hAnsi="Times New Roman" w:cs="Times New Roman"/>
          <w:sz w:val="28"/>
          <w:szCs w:val="28"/>
        </w:rPr>
        <w:t xml:space="preserve"> Ильинского</w:t>
      </w:r>
      <w:r w:rsidRPr="00DF7435">
        <w:rPr>
          <w:rFonts w:ascii="Times New Roman" w:hAnsi="Times New Roman" w:cs="Times New Roman"/>
          <w:sz w:val="28"/>
          <w:szCs w:val="28"/>
        </w:rPr>
        <w:t xml:space="preserve"> сельского поселения для осуществления функций в сфере организации благоустройства территории муниципального образования "</w:t>
      </w:r>
      <w:r>
        <w:rPr>
          <w:rFonts w:ascii="Times New Roman" w:hAnsi="Times New Roman" w:cs="Times New Roman"/>
          <w:sz w:val="28"/>
          <w:szCs w:val="28"/>
        </w:rPr>
        <w:t>Ильинское</w:t>
      </w:r>
      <w:r w:rsidRPr="00DF7435">
        <w:rPr>
          <w:rFonts w:ascii="Times New Roman" w:hAnsi="Times New Roman" w:cs="Times New Roman"/>
          <w:sz w:val="28"/>
          <w:szCs w:val="28"/>
        </w:rPr>
        <w:t xml:space="preserve"> сельское поселение" и выполнения работ, предусмотренных настоящими Правилами;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54) 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55) фасад здания, сооружения - наружная сторона здания или сооружения (различаются главный, уличный, дворовый и др. фасады);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56) цветник — это участок геометрической или свободной формы с высаженными одно-, двух- или многолетними растениями;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57)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94AA7"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58) элемент улично-дорожной сети - улица, проспект, переулок, проезд, набережная, площадь, бульвар, тупик, съезд, шоссе, аллея и иное.</w:t>
      </w:r>
    </w:p>
    <w:p w:rsidR="00A94AA7"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 Принципы и подходы к благоустройству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при принятии решений и реализации проектов комплексного благоустройства и развития среды</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Состав проектной документации по благоустройству территорий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могут готовиться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При этом в реализации проектов по благоустройству используется комплексный подход, обеспечивающий повышение удобства использования и визуальной привлекательности благоустраиваемой территории.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Участниками деятельности по благоустройству могут выступать:</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население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хозяйствующие субъекты, осуществляющие деятельность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исполнители работ, специалисты по благоустройству и озеленению, в том числе возведению малых архитектурных форм;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лица.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Жители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с целью обеспечения сохранности созданных объектов благоустройства.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Обеспечение качества сельской среды при реализации проектов благоустройства территорий может достигаться путем реализации следующих принципов: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принцип комфортной среды для общения - гармоничное размещение в поселение общественных пространств;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муниципального образования "</w:t>
      </w:r>
      <w:r>
        <w:rPr>
          <w:rFonts w:ascii="Times New Roman" w:hAnsi="Times New Roman" w:cs="Times New Roman"/>
          <w:sz w:val="28"/>
          <w:szCs w:val="28"/>
        </w:rPr>
        <w:t>Ильинское</w:t>
      </w:r>
      <w:r w:rsidRPr="00DF7435">
        <w:rPr>
          <w:rFonts w:ascii="Times New Roman" w:hAnsi="Times New Roman" w:cs="Times New Roman"/>
          <w:sz w:val="28"/>
          <w:szCs w:val="28"/>
        </w:rPr>
        <w:t xml:space="preserve"> сельское поселение".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4. Формы и механизмы общественного участия в принятии решений и реализации проектов комплексного благоустройства и развития сельской среды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консультации по предполагаемым типам озеленения;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консультации по предполагаемым типам освещения и осветительного оборудования;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реализации проектов обеспечивается информирование общественности о планирующихся изменениях и возможности участия в этом процессе.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Информирование может осуществляться путем: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размещения информации на официальном сайте Администрации</w:t>
      </w:r>
      <w:r>
        <w:rPr>
          <w:rFonts w:ascii="Times New Roman" w:hAnsi="Times New Roman" w:cs="Times New Roman"/>
          <w:sz w:val="28"/>
          <w:szCs w:val="28"/>
        </w:rPr>
        <w:t xml:space="preserve"> Ильинского </w:t>
      </w:r>
      <w:r w:rsidRPr="00DF7435">
        <w:rPr>
          <w:rFonts w:ascii="Times New Roman" w:hAnsi="Times New Roman" w:cs="Times New Roman"/>
          <w:sz w:val="28"/>
          <w:szCs w:val="28"/>
        </w:rPr>
        <w:t>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размещения информации в средствах массовой информации;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дворец культуры, дом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индивидуальных приглашений участников встречи лично, по электронной почте или по телефону;</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Механизмы общественного участия: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публичных слушаний,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w:t>
      </w:r>
      <w:r w:rsidRPr="00C819CF">
        <w:rPr>
          <w:rFonts w:ascii="Times New Roman" w:hAnsi="Times New Roman" w:cs="Times New Roman"/>
          <w:sz w:val="28"/>
          <w:szCs w:val="28"/>
        </w:rPr>
        <w:t xml:space="preserve">территории, а также всеми способами, предусмотренными Федеральным </w:t>
      </w:r>
      <w:hyperlink r:id="rId8"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21.07.2014 N 212-ФЗ "Об основах общественного контроля в Росс</w:t>
      </w:r>
      <w:r w:rsidRPr="00DF7435">
        <w:rPr>
          <w:rFonts w:ascii="Times New Roman" w:hAnsi="Times New Roman" w:cs="Times New Roman"/>
          <w:sz w:val="28"/>
          <w:szCs w:val="28"/>
        </w:rPr>
        <w:t>ийской Федерации";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для проведения общественных обсуждений выбираются хорошо известные людям общественные и культурные центры (включая дома культуры, школы, парки), находящиеся в зоне хорошей транспортной доступности, расположенные по соседству с объектом проектирования;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 итогам встреч, проектных семинаров, дизайн-игр и любых других форматов общественных обсуждений формируется отчет о встрече;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обеспечения квалифицированного участия публикуется достоверная и актуальная информация о проекте, результатах предпроектного исследования, а также сам проект, не позднее чем за 14 дней до дня проведения самого общественного обсуждения;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5. Обеспечение доступности городской среды для маломобильных групп населения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железнодорожные, автовокзалы,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соответствии с требованиями законодательства Российской Федерации в сфере социальной защиты инвалидов.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строительстве объектов благоустройства жилой среды, улиц и дорог заказчики обязаны осуществлять проектирование, строительство, установку технических средств и оборудования, способствующих передвижению маломобильных групп населения.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Собственники зданий, помещений, территорий, предназначенных для общего пользования, проведения массовых мероприятий, обязаны организовать доступ к указанным объектам благоустройства людей с ограниченными возможностями (установить пандусы, поручни, съезды и тому подобное).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6. Социально значимые работы</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Администрация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вправе привлекать жителей поселения к выполнению на добровольной основе социально значимых для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 xml:space="preserve"> сельского поселения работ в сфере благоустройства и озеленения территории муниципального образования "</w:t>
      </w:r>
      <w:r>
        <w:rPr>
          <w:rFonts w:ascii="Times New Roman" w:hAnsi="Times New Roman" w:cs="Times New Roman"/>
          <w:sz w:val="28"/>
          <w:szCs w:val="28"/>
        </w:rPr>
        <w:t>Ильинское</w:t>
      </w:r>
      <w:r w:rsidRPr="00DF7435">
        <w:rPr>
          <w:rFonts w:ascii="Times New Roman" w:hAnsi="Times New Roman" w:cs="Times New Roman"/>
          <w:sz w:val="28"/>
          <w:szCs w:val="28"/>
        </w:rPr>
        <w:t xml:space="preserve"> сельское поселение".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 социально значимым работам относятся только работы, не требующие специальной профессиональной подготовки.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К выполнению социально значимых работ привлекаются совершеннолетние трудоспособные жители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Привлечение жителей поселения к выполнению на добровольной основе социально значимых работ по уборке, благоустройству и озеленению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осуществляется Администрацией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Привлечение индивидуальных предпринимателей и юридических лиц к работе по уборке и содержанию свободных земель осуществляется на основании соглашений, заключаемых между индивидуальными предпринимателями или юридическими лицами и Администрацией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на проведение работ по уборке и содержанию свободных земель.</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2. СОДЕРЖАНИЕ И УБОРКА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7. Общие положения по содержанию и уборке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Правообладатели обязаны обеспечивать содержание и уборку длительное время не используемых и не осваиваемых территорий, находящихся в собственности или владении.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Благоустройство территории заключается в проведении мероприятий, обеспечивающих: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площадок, КБО в местах общего пользования для накопления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обезвреживание) отходов и мусора, организацию раздельного накопления твердых коммунальных отходов физическими и юридическими лицами всех организационно-правовых форм, индивидуальными предпринимателями;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объектов улично-дорожной сети, инженерных сооружений, объектов уличного освещения, малых архитектурных форм и других объектов и элементов благоустройства;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поддержание в чистоте и исправном состоянии зданий, строений, сооружений и их элементов;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уборку, полив, подметание территории, в зимнее время года - уборку и вывоз снега, обработку объектов улично-дорожной сети противогололедными препаратами, очистку от мусора водоотводных кюветов, лотков, труб, ливневой канализации;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озеленение территории, а также содержание зеленых насаждений, в том числе кошение травы, уничтожение сорных и карантинных растений, обрезку деревьев и кустарников;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организация мойки транспортных средств в специально оборудованных местах.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обязаны: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содержать здания, включая жилые дома, строения,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своевременно скашивать газонные травы, уничтожать сорные и карантинные растения;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информировать правоохранительные органы о случаях причинения ущерба объектам благоустройства;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выполнять благоустройство отведенных и прилегающих территорий;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размещать на фасадах капитальных строений (ограждениях отведенных территорий) адресные таблицы (указатели наименования улиц и номеров домов) и содержать их в исправном состоянии и чистоте;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производить очистку и содержать в надлежащем состоянии существующие водоотводные кюветы, лотки, трубы с последующим вывозом мусора.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своевременное скашивание сорных и карантинных растений, удаление обледенений, а в случае заключения соглашения - исполнять вышеперечисленные обязанности и в отношении прилегающей территории;</w:t>
      </w:r>
    </w:p>
    <w:p w:rsidR="00A94AA7" w:rsidRPr="00C819CF" w:rsidRDefault="00A94AA7" w:rsidP="00DF7435">
      <w:pPr>
        <w:pStyle w:val="ConsPlusNormal"/>
        <w:ind w:firstLine="709"/>
        <w:jc w:val="both"/>
        <w:rPr>
          <w:rFonts w:ascii="Times New Roman" w:hAnsi="Times New Roman" w:cs="Times New Roman"/>
          <w:bCs/>
          <w:sz w:val="28"/>
          <w:szCs w:val="28"/>
        </w:rPr>
      </w:pPr>
      <w:r w:rsidRPr="00C819CF">
        <w:rPr>
          <w:rFonts w:ascii="Times New Roman" w:hAnsi="Times New Roman" w:cs="Times New Roman"/>
          <w:bCs/>
          <w:sz w:val="28"/>
          <w:szCs w:val="28"/>
        </w:rPr>
        <w:t xml:space="preserve">5. На территории </w:t>
      </w:r>
      <w:r>
        <w:rPr>
          <w:rFonts w:ascii="Times New Roman" w:hAnsi="Times New Roman" w:cs="Times New Roman"/>
          <w:bCs/>
          <w:sz w:val="28"/>
          <w:szCs w:val="28"/>
        </w:rPr>
        <w:t>Ильинского</w:t>
      </w:r>
      <w:r w:rsidRPr="00C819CF">
        <w:rPr>
          <w:rFonts w:ascii="Times New Roman" w:hAnsi="Times New Roman" w:cs="Times New Roman"/>
          <w:bCs/>
          <w:sz w:val="28"/>
          <w:szCs w:val="28"/>
        </w:rPr>
        <w:t xml:space="preserve"> сельского поселения запрещается: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сброс мусора, иных отходов производства и потребления вне специально отведенных для этого местах, захламление, загрязнение отведенной территории и территорий общего пользования;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улиц при перевозке мусора, сыпучих и жидких материалов на подвижном составе, осуществление перевозки мусора, сыпучих и жидких материалов без средств (приспособлений), предотвращающих загрязнение улиц;</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сжигание любого вида отходов производства и потребления (в том числе мусора, листвы, травы, частей (обрезков) деревьев, кустарников и других остатков растительности) на всей территории поселения,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(дачных) или огороднических некоммерческих организаций, гаражно-строительных кооперативов, автостоянок;</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организация несанкционированной свалки;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складирование на территории, прилегающей к контейнерной площадке, твердых коммунальных отходов, веток, смета, мусора и листвы, грунта, строительных отходов, навоза, крупногабаритных отходов (если данная площадка не оборудована для складирования крупногабаритных отходов);</w:t>
      </w:r>
    </w:p>
    <w:p w:rsidR="00A94AA7" w:rsidRPr="00C819CF"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сорить,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случаев, предусмотренных настоящими Правилами), загрязнять отходами жизнедеятельности домашних животных. Владельцы домашних животных самостоятельно осуществляют уборку и </w:t>
      </w:r>
      <w:r w:rsidRPr="00C819CF">
        <w:rPr>
          <w:rFonts w:ascii="Times New Roman" w:hAnsi="Times New Roman" w:cs="Times New Roman"/>
          <w:sz w:val="28"/>
          <w:szCs w:val="28"/>
        </w:rPr>
        <w:t>утилизацию экскрементов своих питомцев;</w:t>
      </w:r>
    </w:p>
    <w:p w:rsidR="00A94AA7" w:rsidRPr="00C819CF" w:rsidRDefault="00A94AA7"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7) выставление мусора на улицах при вывозе отходов бестарным (бесконтейнерным "поквартирным") способом во время, не оговоренное в договоре с организацией, осуществляющей сбор и вывоз твердых коммунальных отходов; либо раньше установленного дня вывоза отходов, т. е. вне графика;</w:t>
      </w:r>
    </w:p>
    <w:p w:rsidR="00A94AA7" w:rsidRPr="00DF7435" w:rsidRDefault="00A94AA7"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8) выставлять емкости с отходами за пределы мусороприемных камер мусоропроводов в многоквартирных </w:t>
      </w:r>
      <w:r w:rsidRPr="00DF7435">
        <w:rPr>
          <w:rFonts w:ascii="Times New Roman" w:hAnsi="Times New Roman" w:cs="Times New Roman"/>
          <w:sz w:val="28"/>
          <w:szCs w:val="28"/>
        </w:rPr>
        <w:t>жилых домах ранее одного часа до прибытия транспорта для вывоза отходов;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высыпание или выгруз строительного мусора, грунта, строительных отходов, навоза, крупногабаритных предметов домашнего обихода, газового оборудования и отходы 1 - 3 классов опасности в контейнеры для накопления ТКО;</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выбрасывание или складирование любого вида отходов на газоны, площадки, тротуары, проезжую часть улиц, участки незастроенных территорий (пустырей);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разлив (слив) жидких бытовых и промышленных отходов, технических жидкостей (нефтепродуктов, химических веществ и других) на рельеф местности, в сети ливневой канализации, а также в сети хозяйственно-бытовой канализации в неустановленных местах;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сбрасывать и выливать в водные объекты (каналы, водохранилища, пруды, реки, другие объекты), в смотровые и ливнеприемные колодцы, канализационную сеть жидкие отходы, а также выбрасывать любые виды отходов, в том числе снег, смет, ветки, листья, сухую траву и др.;</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имуществу и окружающей среде;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использование газонов, детских, спортивных площадок не по целевому назначению;</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движение, остановка и стоянка автомобилей и иных транспортных средств на газонах, детских и спортивных площадках;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перекрытие подъездных путей к жилым домам, зданиям, строениям, сооружениям, местам (площадкам) накопления твердых коммунальных отходов для осуществления работ по уборке и вывозу твердых коммунальных отходов, а также возведение и установка блоков и иных ограждений территорий, препятствующих проезду специального транспорта;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самовольная установка некапитальных нестационарных строений и сооружений в нарушение норм, предусмотренных настоящими Правилами, порядком размещения и эксплуатации нестационарных торговых объектов и нестационарных объектов на территории муниципального образования "</w:t>
      </w:r>
      <w:r>
        <w:rPr>
          <w:rFonts w:ascii="Times New Roman" w:hAnsi="Times New Roman" w:cs="Times New Roman"/>
          <w:sz w:val="28"/>
          <w:szCs w:val="28"/>
        </w:rPr>
        <w:t>Роговское</w:t>
      </w:r>
      <w:r w:rsidRPr="00DF7435">
        <w:rPr>
          <w:rFonts w:ascii="Times New Roman" w:hAnsi="Times New Roman" w:cs="Times New Roman"/>
          <w:sz w:val="28"/>
          <w:szCs w:val="28"/>
        </w:rPr>
        <w:t xml:space="preserve"> сельское поселение", </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мойка автомашин и других транспортных средств вне специально отведенных для этого местах, в том числе на придомовых территориях, газонах, в открытых водоемах и на берегах открытых водоемов, на обочинах и проезжей части дорог, тротуарах и площадях, в парках и скверах;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транспортных средств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газонах;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использование для размещения транспортных средств проезжей части улиц, проездов, тротуаров и других территорий, препятствующее механизированной уборке территории при наличии соответствующих предупреждающих табличек (знаков);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производство работ по ремонту транспортных средств, механизмов, а также любых ремонтных работ, сопряженных с шумом (в том числе регулирование звуковых сигналов), выделением и сбросом вредных веществ, превышающих установленные нормы (отработанные газы, горюче-смазочные материалы и прочее) вне специально отведенных для этого местах;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складирование на землях общего пользования порубочных остатков после вырубки и обрезки деревьев;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размещать афиши, объявления, надписи, рисунки, листовки и плакаты на фасадах зданий, временных сооружениях, опорах, столбах, деревьях, остановочных комплексах, заборах (ограждениях) и других не предназначенных для этих целей местах;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установка и размещение информационных элементов (стенд, щит, панно, экран, табло, вывеска, указатель, баннер, информационная тумба) в неустановленных местах;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26) складировать строительные материалы, грунт, оборудование на проезжей части и тротуарах, придомовых территориях, газонах, на территориях, прилегающих к зданиям, земельным участкам индивидуальных домовладений без разрешения Администрации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повреждение и уничтожение объектов благоустройства,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осуществление их самовольной перестройки и перестановки;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установка и использование в качестве урн, контейнеров и иного уличного коммунально-бытового оборудования приспособленной тары (коробки, ящики, ведра и т.п.);</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выращивание растений с ядовитыми плодами и атропиноподобным действием, употребление которых может вызвать наркотическое или токсическое отравление;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допускать скопление на карнизах, козырьках, крышах, водосточных трубах снега, наледи, а также наличие ледяных сосулек, свисающих с крыш, балконов, лоджий и других выступающих частей зданий и сооружений;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установление мемориальных намогильных сооружений (памятные сооружения) на территориях общего пользования вне мест погребения, отведенных в соответствии с действующим законодательством;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размещение и складирование тары, промышленных товаров и иных предметов торговли в местах общего пользования, в том числе на тротуарах, газонах, дорогах;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34) накопление, временное хранение и вывоз ртутьсодержащих отходов (люминесцентных ламп) с другими отходами производства и потребления. Ртутьсодержащие отходы (1 класс опасности) передаются собственниками и владельцами специализированным организациям для демеркуризации.</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8. Порядок содержания и уборки территорий общего пользования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(включая подходы к вокзалам, территории рынков, зоны отдыха, торговые зоны) обеспечивается правообладателями в течение всего дня.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и содержание объектов, находящихся в федеральной собственности, собственности Ростовской области или муниципальной собственности, организуются за счет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A94AA7" w:rsidRPr="00C819CF" w:rsidRDefault="00A94AA7" w:rsidP="00DF7435">
      <w:pPr>
        <w:pStyle w:val="ConsPlusNormal"/>
        <w:ind w:firstLine="709"/>
        <w:jc w:val="both"/>
        <w:rPr>
          <w:rFonts w:ascii="Times New Roman" w:hAnsi="Times New Roman" w:cs="Times New Roman"/>
          <w:sz w:val="28"/>
          <w:szCs w:val="28"/>
        </w:rPr>
      </w:pPr>
      <w:bookmarkStart w:id="1" w:name="P291"/>
      <w:bookmarkEnd w:id="1"/>
      <w:r w:rsidRPr="00DF7435">
        <w:rPr>
          <w:rFonts w:ascii="Times New Roman" w:hAnsi="Times New Roman" w:cs="Times New Roman"/>
          <w:sz w:val="28"/>
          <w:szCs w:val="28"/>
        </w:rPr>
        <w:t>Работы по благоустройству и содержанию территорий общего пользования (за исключением отведенных территорий и прилегающих территорий, включенных в схему границ прилегающих территорий, и в отношении которых не заключены соглашения по благоустройству)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rsidR="00A94AA7" w:rsidRPr="00C819CF" w:rsidRDefault="00A94AA7"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Заказчиком на выполнение работ по уборке и содержанию территорий, указанных в </w:t>
      </w:r>
      <w:hyperlink w:anchor="P291" w:history="1">
        <w:r w:rsidRPr="00C819CF">
          <w:rPr>
            <w:rFonts w:ascii="Times New Roman" w:hAnsi="Times New Roman" w:cs="Times New Roman"/>
            <w:sz w:val="28"/>
            <w:szCs w:val="28"/>
          </w:rPr>
          <w:t>абзаце втором</w:t>
        </w:r>
      </w:hyperlink>
      <w:r w:rsidRPr="00C819CF">
        <w:rPr>
          <w:rFonts w:ascii="Times New Roman" w:hAnsi="Times New Roman" w:cs="Times New Roman"/>
          <w:sz w:val="28"/>
          <w:szCs w:val="28"/>
        </w:rPr>
        <w:t xml:space="preserve"> настоящей части, выступает уполномоченный орган.</w:t>
      </w:r>
    </w:p>
    <w:p w:rsidR="00A94AA7" w:rsidRPr="00DF7435" w:rsidRDefault="00A94AA7"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Работы по уборке </w:t>
      </w:r>
      <w:r w:rsidRPr="00DF7435">
        <w:rPr>
          <w:rFonts w:ascii="Times New Roman" w:hAnsi="Times New Roman" w:cs="Times New Roman"/>
          <w:sz w:val="28"/>
          <w:szCs w:val="28"/>
        </w:rPr>
        <w:t>и содержанию отведенных территорий,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производящие скашивание газонов, обрезку древесной и кустарниковой растительности, уборку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Лица, осуществляющие работы по уборке и содержанию территорий, обеспечивают вывоз отходов и мусора.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правообладатели и организации, производящие работы по их содержанию.</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озелененных участках улично-дорожной сети, в том числе на газонах разделительных полос проезжей части улиц, организацию уборочных работ, включая покос сорной растительности, обеспечивает уполномоченный орган.</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остановочных пунктах пассажирского транспорта и в местах отстоя подвижного состава организацию уборочных работ, включая регулярную очистку от объявлений, осуществляет уполномоченный орган.</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На объектах озеленения, в том числе в парках и скверах, организацию уборочных работ осуществляют собственники (владельцы) указанных объектов.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Организацию работ по уборке (включая покос сорной растительности) земельных участков береговых полос и водоохранных зон </w:t>
      </w:r>
      <w:r w:rsidRPr="00C819CF">
        <w:rPr>
          <w:rFonts w:ascii="Times New Roman" w:hAnsi="Times New Roman" w:cs="Times New Roman"/>
          <w:sz w:val="28"/>
          <w:szCs w:val="28"/>
        </w:rPr>
        <w:t xml:space="preserve">водных объектов общего пользования в границах, определенных Водным </w:t>
      </w:r>
      <w:hyperlink r:id="rId9"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 осуществляют правообладатели указанных территорий в порядке и на основаниях, предусмотренных действующим законод</w:t>
      </w:r>
      <w:r w:rsidRPr="00DF7435">
        <w:rPr>
          <w:rFonts w:ascii="Times New Roman" w:hAnsi="Times New Roman" w:cs="Times New Roman"/>
          <w:sz w:val="28"/>
          <w:szCs w:val="28"/>
        </w:rPr>
        <w:t>ательством.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На специально выделенных территориях, использующихся для рекреационных целей (пляжи, набережные и др.), содержание и уборка обеспечиваются их правообладателями с соблюдением требований санитарных правил и норм.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Правообладатели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и уборка муниципальных, длительное время не используемых и не осваиваемых территорий организуется уполномоченным органом.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Организацию и производство работ по очистке и содержанию ливневых водостоков на территории проезжей части улиц осуществляет уполномоченный орган.</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правообладателей инженерных сетей.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Обследование люков смотровых колодцев, других подземных коммуникаций должно производиться правообладателями в соответствии с нормами и правилами технической эксплуатации инженерных сетей. Выявленные нарушения и повреждения должны быть устранены правообладателями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Вывоз скола асфальта и грунта при проведении дорожно-ремонтных работ производится организациями, проводящими работы, в процессе выполнения работ.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Упавшие вследствие возникновения аварийной (чрезвычайной) ситуации деревья должны быть удалены правообладателями соответствующих территорий: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правообладателями инженерных сетей.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Правообладатели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Общественные стационарные туалеты и биотуалеты должны содержаться правообладателями в надлежащем техническом и санитарном состоянии; их уборка и дезинфекция должны осуществляться по мере необходимости, но не менее 2 раз в день.</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На территории поселения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w:t>
      </w:r>
      <w:r>
        <w:rPr>
          <w:rFonts w:ascii="Times New Roman" w:hAnsi="Times New Roman" w:cs="Times New Roman"/>
          <w:sz w:val="28"/>
          <w:szCs w:val="28"/>
        </w:rPr>
        <w:t xml:space="preserve">    </w:t>
      </w:r>
      <w:r w:rsidRPr="00DF7435">
        <w:rPr>
          <w:rFonts w:ascii="Times New Roman" w:hAnsi="Times New Roman" w:cs="Times New Roman"/>
          <w:sz w:val="28"/>
          <w:szCs w:val="28"/>
        </w:rPr>
        <w:t>рии, а при необходимости - рекультивировать поврежденный земельный участок и компенсировать ущерб, причиненный окружающей среде, в соответствии с действующим законодательством.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правообладатели земельных участков в соответствии с действующим законодательством.</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9. Порядок участия правообладателей зданий (помещений в них), сооружений, земельных участков в благоустройстве прилегающих территорий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земельных участков (далее по тексту настоящей статьи - объекты),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в порядке, которые определяются настоящими Правилами.</w:t>
      </w:r>
    </w:p>
    <w:p w:rsidR="00A94AA7" w:rsidRPr="00C819CF"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Действие данной статьи распространяется на лицо, ответственное за эксплуатацию </w:t>
      </w:r>
      <w:r w:rsidRPr="00C819CF">
        <w:rPr>
          <w:rFonts w:ascii="Times New Roman" w:hAnsi="Times New Roman" w:cs="Times New Roman"/>
          <w:sz w:val="28"/>
          <w:szCs w:val="28"/>
        </w:rPr>
        <w:t xml:space="preserve">здания, строения, сооружения, в соответствии с Градостроительным </w:t>
      </w:r>
      <w:hyperlink r:id="rId10"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w:t>
      </w:r>
    </w:p>
    <w:p w:rsidR="00A94AA7" w:rsidRPr="00C819CF" w:rsidRDefault="00A94AA7"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Подготовка схемы границ прилегающей территории осуществляется </w:t>
      </w:r>
      <w:r w:rsidRPr="00FC26DC">
        <w:rPr>
          <w:rFonts w:ascii="Times New Roman" w:hAnsi="Times New Roman" w:cs="Times New Roman"/>
          <w:sz w:val="28"/>
          <w:szCs w:val="28"/>
          <w:shd w:val="clear" w:color="auto" w:fill="FFFFFF"/>
        </w:rPr>
        <w:t>Администрацией Егорлыкского</w:t>
      </w:r>
      <w:r w:rsidRPr="00C819CF">
        <w:rPr>
          <w:rFonts w:ascii="Times New Roman" w:hAnsi="Times New Roman" w:cs="Times New Roman"/>
          <w:sz w:val="28"/>
          <w:szCs w:val="28"/>
        </w:rPr>
        <w:t xml:space="preserve"> района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A94AA7" w:rsidRPr="00DF7435" w:rsidRDefault="00A94AA7"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Схема границ прилегающих территорий утверждается Главой Администрации </w:t>
      </w:r>
      <w:r>
        <w:rPr>
          <w:rFonts w:ascii="Times New Roman" w:hAnsi="Times New Roman" w:cs="Times New Roman"/>
          <w:sz w:val="28"/>
          <w:szCs w:val="28"/>
        </w:rPr>
        <w:t>Ильинского</w:t>
      </w:r>
      <w:r w:rsidRPr="00C819CF">
        <w:rPr>
          <w:rFonts w:ascii="Times New Roman" w:hAnsi="Times New Roman" w:cs="Times New Roman"/>
          <w:sz w:val="28"/>
          <w:szCs w:val="28"/>
        </w:rPr>
        <w:t xml:space="preserve"> сельского поселения соблюдением порядка, предусмотренного Областным </w:t>
      </w:r>
      <w:hyperlink r:id="rId11"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26.07.2018 N 1426-ЗС "О порядке определения правилами благоустройства </w:t>
      </w:r>
      <w:r w:rsidRPr="00DF7435">
        <w:rPr>
          <w:rFonts w:ascii="Times New Roman" w:hAnsi="Times New Roman" w:cs="Times New Roman"/>
          <w:sz w:val="28"/>
          <w:szCs w:val="28"/>
        </w:rPr>
        <w:t>территорий муниципальных образований границ прилегающих территорий".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Утвержденные схемы границ прилегающих территорий публикуются на официальном сайте Администрации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 информационно-телекоммуникационной сети "Интернет".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В целях обеспечения чистоты на всех территориях поселения за правообладателями объектов на основании соглашения с Администрацией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об уборке (благоустройстве) в качестве прилегающих закрепляются территории в границах, установленных в соответствии с настоящими Правилами.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Форма и порядок заключения соглашения об уборке (благоустройстве) прилегающих территорий устанавливаются нормативным правовым актом Администрации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Администрация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 обеспечивает соответствие условий заключаемого соглашения требованиям, установленным настоящими Правилами и иными нормативными правовыми актами в сфере благоустройства, озеленения, а также градостроительному, жилищному и санитарному законодательству.</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Правообладатели объектов обеспечивают надлежащее содержание, своевременную и качественную уборку прилегающей территории в соответствии с действующим законодательством, настоящими Правилами.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Правообладатели объектов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К работам по содержанию прилегающей территории относится в том числе: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от мусора, смета и листвы;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снега и наледи и противогололедная обработка пешеходных дорожек;</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содержание зеленых насаждений, выкашивание газонов и иной сорной, травянистой растительности;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малых архитектурных форм и элементов благоустройства в соответствии с техническим и эстетическим состоянием.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Правообладатели объекта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10. Содержание отдельных территорий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Причалы и территории, прилегающие к акватории прибрежных вод, убираются силами и средствами физических и юридических лиц, индивидуальных предпринимателей, в ведении которых они находятся или за которыми закреплены.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правообладатели указанных инженерных сетей.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11. Установка и содержание уличного коммунально-бытового оборудования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обеспечивается правообладателями в течение всего дня.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Для предотвращения засорения улиц, площадей, скверов и других общественных мест отходами производства и потребления собственниками (владельцами) устанавливается уличное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КБО в обязательном порядке устанавливается на вокзалах, рынках, в парках, садах, зонах отдыха, образовательных организациях, организациях здравоохранения, на улицах, на остановках пассажирского транспорта, у входа в объекты торговли, сферы услуг и бытового обслуживания, на территориях общего пользования, возле скамеек и в иных местах, в которых установка урн предусмотрена действующим законодательством.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Обеспечение КБО территорий общего пользования осуществляется уполномоченным органом.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Обязанность по установке КБО возлагается на правообладателей объектов благоустройства.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Для предотвращения засорения улиц, площадей и других общественных мест мусором КБО должны устанавливаться: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предприятиями, осуществляющими уборку пешеходных зон и зон отдыха (улиц, скверов, парков, пляжей), - на всей закрепленной территории;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около своих зданий, как правило, у входа и выхода;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Конфигурация и емкость КБО определяются в зависимости от места размещения и предполагаемой интенсивности использования.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КБО устанавливают с интервалом не более 40 м на центральных улицах, рынках, вокзалах и других местах массового посещения населения; в парках, скверах, садах, на бульварах и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50 метров; на второстепенных улицах, во дворах и иных территориях - с интервалом не более 100 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остановках пассажирского транспорта КБО устанавливается в количестве не менее одной единицы емкостью 40 - 50 литров, на пассажирообразующих остановках - не менее двух единиц совокупной емкостью 80 - 100 литров.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Установка уличного КБО и его очистка осуществляются правообладателем объектов благоустройства.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правообладатели по мере заполнения, но не реже одного раза в день.</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Урны, расположенные на остановках пассажирского транспорта, обязан очищать и промывать уполномоченный орган, а урны, установленные у объектов торговли, сферы услуг и бытового обслуживания, - правообладатели указанных объектов.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урн производится по мере загрязнения. Покраска урн производится по мере необходимости, но не реже одного раза в год (до 20 апреля).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12. Мойка транспортных средств</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На территории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 не допускается: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мыть автомашины и другие транспортные средства в не предназначенных для этих целей местах;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осуществлять мойку, чистку салона и техническое обслуживание транспортных средств в местах, не предусмотренных для этих целей.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Предприятия автомобильного и иного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A94AA7" w:rsidRDefault="00A94AA7" w:rsidP="00DF7435">
      <w:pPr>
        <w:pStyle w:val="ConsPlusNormal"/>
        <w:ind w:firstLine="709"/>
        <w:jc w:val="both"/>
        <w:rPr>
          <w:rFonts w:ascii="Times New Roman" w:hAnsi="Times New Roman" w:cs="Times New Roman"/>
          <w:sz w:val="28"/>
          <w:szCs w:val="28"/>
        </w:rPr>
      </w:pPr>
    </w:p>
    <w:p w:rsidR="00A94AA7"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13. Содержание и уборка территории в осенне-зимний период</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в осенне-зимний период предусматривает: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осенью - очистку проезжей части улиц и дорог, тротуаров, пешеходных и велосипедных дорожек от пыли и грязи, подготовку водоотводных сооружений к зиме, профилактику и устранение мелких повреждений дорожного покрытия;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зимой - уборку и вывоз снега, льда, грязи, обработку тротуаров и проезжей части дорог разрешенными к применению противогололедными материалами.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период листопада сгребание опавшей листвы с газонных частей объектов озеленения, улиц, внутриквартальных и дворовых территорий обеспечивают правообладатели указанных территорий.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ее разлетание, подлежит вывозу в течение 5 дней после выполнения работ.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Запрещается оставление собранной листвы на период более 5 дней независимо от категории объекта благоустройства территории, способа уборки и хранения.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Уполномоченный орган и исполнители работ по муниципальным контрактам,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Правообладатели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Превентивные мероприятия включают в себя следующие операции: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Администрация </w:t>
      </w:r>
      <w:r w:rsidRPr="00FC26DC">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организации дежурства производится превентивная обработка проезжей части дорог, крутых спусков и подъемов, мостовых сооружений и эстакад.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град. С и имеет тенденцию к понижению.</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авто- и железнодорожных вокзалов.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При формировании снежных валов запрещается перемещение снега на тротуары и зеленые насаждения.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2 метров и снег не будет препятствовать 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проходы шириной не менее 5 метров.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 скверах, парках, на бульварах,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Работы по удалению собранного снега и льда с проезжей части дорог должны начинаться сразу после окончания снегопада.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Вывоз снега с улиц, площадей, проездов и т.п. осуществляется на специально подготовленные площадки ("сухие" снегосвалки).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не должно превышать 5 дней.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Сгребание снега на прилегающих к зданиям и сооружениям территориях осуществляется их правообладателями собственными силами в прилотковую зону проезжей части улиц до начала работ по вывозу снега на конкретных участках коммунальными службами.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Загрязненный снег и скол льда, собранный с отведенных территорий предприятий и организаций, а также снег,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Организация уборки и благоустройства мест временного складирования снега после снеготаяния на территориях, обслуживаемых исполнителем работ по муниципальному контракту, осуществляется под контролем уполномоченного органа.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Правообладатели жилых и нежилых зданий, сооружений обязаны обеспечить своевременную очистку кровель, карнизов, козырьков, водосточных труб от снега, наледи и сосулек с последующим их вывозом.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Крыши с наружным водоотводом необходимо очищать от снега по мере необходимости в целях профилактики образования наледи.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правообладателем здания или сооружения во избежание повторного загромождения снегом очищенных территорий.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Удаление на дорогах наледей, появившихся в результате аварий на подземных инженерных водонесущих сетях, производится правообладателями указанных сетей незамедлительно после устранения аварийной ситуации.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При устранении аварийных ситуаций на подземных инженерных сетях восстановление асфальтобетонных покрытий в местах разрытий производится в соответствии с существующими нормативными актами Администрации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w:t>
      </w:r>
      <w:r>
        <w:rPr>
          <w:rFonts w:ascii="Times New Roman" w:hAnsi="Times New Roman" w:cs="Times New Roman"/>
          <w:sz w:val="28"/>
          <w:szCs w:val="28"/>
        </w:rPr>
        <w:t xml:space="preserve">го </w:t>
      </w:r>
      <w:r w:rsidRPr="00DF7435">
        <w:rPr>
          <w:rFonts w:ascii="Times New Roman" w:hAnsi="Times New Roman" w:cs="Times New Roman"/>
          <w:sz w:val="28"/>
          <w:szCs w:val="28"/>
        </w:rPr>
        <w:t>поселени</w:t>
      </w:r>
      <w:r>
        <w:rPr>
          <w:rFonts w:ascii="Times New Roman" w:hAnsi="Times New Roman" w:cs="Times New Roman"/>
          <w:sz w:val="28"/>
          <w:szCs w:val="28"/>
        </w:rPr>
        <w:t>я</w:t>
      </w:r>
      <w:r w:rsidRPr="00DF7435">
        <w:rPr>
          <w:rFonts w:ascii="Times New Roman" w:hAnsi="Times New Roman" w:cs="Times New Roman"/>
          <w:sz w:val="28"/>
          <w:szCs w:val="28"/>
        </w:rPr>
        <w:t xml:space="preserve"> с применением "зимних" асфальтобетонных смесей и технологий. При окончании зимнего периода правообладатели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Разделительные бетонные стенки, металлический криволинейный брус, барьерные ограждения, дорожные знаки и указатели должны очищаться от снега, наледи исполнителем данных работ по муниципальному контракту, заключаемому уполномоченным органом.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Противогололедные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При уборке территорий в зимний период запрещается: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на тротуарах;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сбрасывать снег, лед и мусор в решетки ливнеприемных колодцев и воронки водосточных труб;</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вывозить смесь реагентов и подтаявшего снега в не установленные для этих целей места.</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14. Содержание и уборка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 весенне-летний период</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Содержание и уборка территории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 в весенне-летний период предусматривает: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мусора, уличного смета, отходов;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подметание проезжей части дорог, магистралей и внутриквартальных проездов, тротуаров, площадок, отмосток, пешеходных зон, участков газонов без травяного покрова;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скашивание газонных трав (высота травостоя не должна превышать 18 см), уничтожение сорных и карантинных растений;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вывоз скошенной травы;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очистку от отходов, ила и грунтовых отложений сетей ливневой канализации (лотков, канав, кюветов, труб, дождеприемных веток и колодцев, коллекторов).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Содержание улично-дорожной сети в теплый период года (весенне-летний период) организуется уполномоченным органом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профилактику и устранение мелких повреждений дорожного покрытия.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Мероприятия по уходу за дорогами в весенне-летний сезон должны предусматривать:</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летом - очистку от пыли и грязи проезжей части улиц и дорог, тротуаров, пешеходных и велосипедных дорожек, а также профилактику и устранение мелких повреждений дорожного покрытия;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устранение мелких повреждений дорожного покрытия.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первую очередь - на улицах, по которым проходят маршруты транспорта;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во вторую очередь - на улицах со средней и малой интенсивностью движения.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Необходимость и кратность производства работ определяются в зависимости от погодных условий и фактического состояния дорожных покрытий.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переходе от осенне-зимнего содержания до начала весенне-летней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переходе с весенне-летнего содержания на осенне-зимнее до начала работ по осенне-зимнему содержанию в обязательном порядке производится уборка прилотковой части дорог от опавших листьев и веток, скопившихся в результате листопада.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Работы по уборке тротуаров, остановочных пунктов пассажирского транспорта выполняются в период наименьшей интенсивности движения пешеходов.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Одновременно с уборкой тротуаров производится очистка урн, установленных на тротуарах.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 в период наименьшей интенсивности движения транспорта и пешеходов.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от грязи и мусора лестничных сходов, очистке перил от грязи, окраске или покрытию перил полимерными веществами, окраске ограждений с нанесением вертикальной разметки.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и окраска дорожных указателей, знаков, металлических ограждений производятся по мере необходимости, но не реже одного раза в год.</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Уборка парков, скверов и иных объектов озеленения предусматривает подметание дорожно-тропиночной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очистку урн, уборка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уборку случайного мусора с газонов и грунтовых поверхностей, покос газонов и сорной растительности, сгребание опавшей листвы.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15. Создание и благоустройство пешеходных коммуникаций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Пешеходные коммуникации обеспечивают пешеходные связи и передвижения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К пешеходным коммуникациям относятся: тротуары, аллеи, дорожки, тропинки.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проектировании пешеходных коммуникаций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создании пешеходных коммуникаций учитывается: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обеспечение непрерывности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осуществление проектирования пешеходных тротуаров с минимальным числом пересечений с проезжей частью дорог и пересечений массовых пешеходных потоков.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Ширина пешеходных тротуаров и дорожек в составе активно используемых общественных пространств должна соответствовать требованиям технических регламентов, национальных стандартов и сводов правил и обеспечивать беспрепятственный проход большому количеству пешеходов.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Элементы благоустройства пешеходных коммуникаций включают: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твердые виды покрытия, удобные при ходьбе и устойчивые к износу;</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элементы сопряжения поверхностей;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урны;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осветительное оборудование;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скамьи;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элементы благоустройства, предусмотренные комплексным проектом благоустройства.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Количество элементов благоустройства пешеходных коммуникаций определяется с учетом интенсивности пешеходного движения.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тротуарах, лестничных сходах,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правообладатели в соответствии с регламентами выполнения работ по содержанию улично-дорожной сети.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Уборка пешеходных коммуникаций производится в соответствии с отраслевыми регламентами с учетом фактических погодных условий преимущественно в период наименьшей интенсивности транспортного и пешеходного движения.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применение для покрытий пешеходных дорожек, тротуаров и пандусов насыпных, крупно</w:t>
      </w:r>
      <w:r>
        <w:rPr>
          <w:rFonts w:ascii="Times New Roman" w:hAnsi="Times New Roman" w:cs="Times New Roman"/>
          <w:sz w:val="28"/>
          <w:szCs w:val="28"/>
        </w:rPr>
        <w:t xml:space="preserve"> </w:t>
      </w:r>
      <w:r w:rsidRPr="00DF7435">
        <w:rPr>
          <w:rFonts w:ascii="Times New Roman" w:hAnsi="Times New Roman" w:cs="Times New Roman"/>
          <w:sz w:val="28"/>
          <w:szCs w:val="28"/>
        </w:rPr>
        <w:t>структурных и иных материалов, затрудняющих передвижение маломобильных групп населения.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3. ПОРЯДОК ОБОРУДОВАНИЯ И СОДЕРЖАНИЯ</w:t>
      </w:r>
    </w:p>
    <w:p w:rsidR="00A94AA7" w:rsidRPr="00DF7435" w:rsidRDefault="00A94AA7" w:rsidP="00DE21C4">
      <w:pPr>
        <w:pStyle w:val="ConsPlusTitle"/>
        <w:jc w:val="center"/>
        <w:rPr>
          <w:rFonts w:ascii="Times New Roman" w:hAnsi="Times New Roman" w:cs="Times New Roman"/>
          <w:sz w:val="28"/>
          <w:szCs w:val="28"/>
        </w:rPr>
      </w:pPr>
      <w:r w:rsidRPr="00DF7435">
        <w:rPr>
          <w:rFonts w:ascii="Times New Roman" w:hAnsi="Times New Roman" w:cs="Times New Roman"/>
          <w:sz w:val="28"/>
          <w:szCs w:val="28"/>
        </w:rPr>
        <w:t>СПЕЦИАЛИЗИРОВАННЫХ ПЛОЩАДОК</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16. Детские (игровые) площадки</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(игровые) площадки предназначены для игр и активного отдыха детей разных возрастов: пред</w:t>
      </w:r>
      <w:r>
        <w:rPr>
          <w:rFonts w:ascii="Times New Roman" w:hAnsi="Times New Roman" w:cs="Times New Roman"/>
          <w:sz w:val="28"/>
          <w:szCs w:val="28"/>
        </w:rPr>
        <w:t xml:space="preserve"> </w:t>
      </w:r>
      <w:r w:rsidRPr="00DF7435">
        <w:rPr>
          <w:rFonts w:ascii="Times New Roman" w:hAnsi="Times New Roman" w:cs="Times New Roman"/>
          <w:sz w:val="28"/>
          <w:szCs w:val="28"/>
        </w:rPr>
        <w:t>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(городских парках, скверах, пляжах).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Во избежание смыва песчаного покрытия атмосферными осадками детские площадки обустр</w:t>
      </w:r>
      <w:bookmarkStart w:id="2" w:name="_GoBack"/>
      <w:bookmarkEnd w:id="2"/>
      <w:r w:rsidRPr="00DF7435">
        <w:rPr>
          <w:rFonts w:ascii="Times New Roman" w:hAnsi="Times New Roman" w:cs="Times New Roman"/>
          <w:sz w:val="28"/>
          <w:szCs w:val="28"/>
        </w:rPr>
        <w:t>аиваются при отсутствии уклона рельефа.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также информацию об оборудовании, не допущенном к эксплуатации, и сроках проведения его ремонта.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Данные требования распространяются на вновь размещаемые детские (игровые) площадки.</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17. Спортивные площадки</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вновь размещаемые объекты).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 Данные требования распространяются на вновь размещаемые спортивные площадки.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Спортивные площадки для игровых видов спорта оборудуются сетчатым ограждением высотой 2,5 - 5 м, в местах примыкания спортивных площадок друг к другу - высотой не менее 1,2 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18. Парковки и автостоянки</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Площадки парковок и автостоянок предназначены для кратковременной и длительной стоянки автотранспорта.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Уборка и содержание уличных парковок, заездных и парковочных карманов, сопряженных с проезжей частью дорог, обеспечиваются уполномоченным органом в комплексе работ по уборке и содержанию элементов улично-дорожной сети.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Уборка и содержание открытых наземных автостоянок, а также при</w:t>
      </w:r>
      <w:r>
        <w:rPr>
          <w:rFonts w:ascii="Times New Roman" w:hAnsi="Times New Roman" w:cs="Times New Roman"/>
          <w:sz w:val="28"/>
          <w:szCs w:val="28"/>
        </w:rPr>
        <w:t xml:space="preserve"> </w:t>
      </w:r>
      <w:r w:rsidRPr="00DF7435">
        <w:rPr>
          <w:rFonts w:ascii="Times New Roman" w:hAnsi="Times New Roman" w:cs="Times New Roman"/>
          <w:sz w:val="28"/>
          <w:szCs w:val="28"/>
        </w:rPr>
        <w:t>объектных парковок, включая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Уборка и содержание гостевых парковок, расположенных на отведенных и прилегающих территориях, обеспечивается их собственниками (владельцами);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 органом.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Уборка и содержание иных парковок,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Администрации  </w:t>
      </w:r>
      <w:r>
        <w:rPr>
          <w:rFonts w:ascii="Times New Roman" w:hAnsi="Times New Roman" w:cs="Times New Roman"/>
          <w:sz w:val="28"/>
          <w:szCs w:val="28"/>
        </w:rPr>
        <w:t xml:space="preserve">Ильинское </w:t>
      </w:r>
      <w:r w:rsidRPr="00DF7435">
        <w:rPr>
          <w:rFonts w:ascii="Times New Roman" w:hAnsi="Times New Roman" w:cs="Times New Roman"/>
          <w:sz w:val="28"/>
          <w:szCs w:val="28"/>
        </w:rPr>
        <w:t>сельское поселение.</w:t>
      </w:r>
    </w:p>
    <w:p w:rsidR="00A94AA7" w:rsidRDefault="00A94AA7" w:rsidP="00DF7435">
      <w:pPr>
        <w:pStyle w:val="ConsPlusNormal"/>
        <w:ind w:firstLine="709"/>
        <w:jc w:val="both"/>
        <w:rPr>
          <w:rFonts w:ascii="Times New Roman" w:hAnsi="Times New Roman" w:cs="Times New Roman"/>
          <w:sz w:val="28"/>
          <w:szCs w:val="28"/>
        </w:rPr>
      </w:pPr>
    </w:p>
    <w:p w:rsidR="00A94AA7"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19. Площадки для выгула и дрессировки собак</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Для выгула и дрессировки собак оборудуются специализированные площадки, которые могут находиться на внутриквартальных территориях, на объектах общего пользования (в парках, скверах), на территориях ограниченного использования (охранные зоны линий электропередач, подземных коммуникаций, полосы отвода железной дороги и др.). Расстояние от площадки для выгула и дрессировки собак до жилых и административных зданий должно составлять не менее 50 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ограждение высотой не менее двух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территории площадки для выгула и дрессировки собак включает: различные виды покрытия, ограждение, спортивные и тренировочные снаряды, скамьи, урны, осветительное оборудование и информационный щит с правилами пользования площадкой.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содержание площадки для выгула собак осуществляет 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оставление экскрементов животных на территории площадок для выгула и дрессировки животных. Владельцы животных обязаны выполнять подбор экскрементов собственными силами.</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4. СОДЕРЖАНИЕ ЗЕЛЕНЫХ НАСАЖДЕНИЙ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20. Общие требования к содержанию зеленых насаждений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Правилами охраны зеленых насаждений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и приусадебных земельных участках, а также на отношения по охране лесов, расположенных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21. Создание зеленых насаждений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Приоритетным является создание зеленых насаждений на территориях, на которых произведено уничтожение зеленых насаждений.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Озеленение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DF7435">
        <w:rPr>
          <w:rFonts w:ascii="Times New Roman" w:hAnsi="Times New Roman" w:cs="Times New Roman"/>
          <w:sz w:val="28"/>
          <w:szCs w:val="28"/>
        </w:rPr>
        <w:t xml:space="preserve">осуществляется в соответствии с «Порядком охраны зеленых насаждений в населенных пунктах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Создание зеленых насаждений </w:t>
      </w:r>
      <w:r w:rsidRPr="00DE21C4">
        <w:rPr>
          <w:rFonts w:ascii="Times New Roman" w:hAnsi="Times New Roman" w:cs="Times New Roman"/>
          <w:sz w:val="28"/>
          <w:szCs w:val="28"/>
        </w:rPr>
        <w:t xml:space="preserve">осуществляется в порядке, предусмотренном строительными нормами и правилами, </w:t>
      </w:r>
      <w:hyperlink r:id="rId12" w:history="1">
        <w:r w:rsidRPr="00DE21C4">
          <w:rPr>
            <w:rFonts w:ascii="Times New Roman" w:hAnsi="Times New Roman" w:cs="Times New Roman"/>
            <w:sz w:val="28"/>
            <w:szCs w:val="28"/>
          </w:rPr>
          <w:t>Регламентом</w:t>
        </w:r>
      </w:hyperlink>
      <w:r w:rsidRPr="00DE21C4">
        <w:rPr>
          <w:rFonts w:ascii="Times New Roman" w:hAnsi="Times New Roman" w:cs="Times New Roman"/>
          <w:sz w:val="28"/>
          <w:szCs w:val="28"/>
        </w:rPr>
        <w:t xml:space="preserve"> производства работ на объектах озеленения в населенных пунктах Ростовской области, утвержденным приказом комитета по охране </w:t>
      </w:r>
      <w:r w:rsidRPr="00DF7435">
        <w:rPr>
          <w:rFonts w:ascii="Times New Roman" w:hAnsi="Times New Roman" w:cs="Times New Roman"/>
          <w:sz w:val="28"/>
          <w:szCs w:val="28"/>
        </w:rPr>
        <w:t>окружающей среды и природных ресурсов Администрации Ростовской области N 36 от 12.05.2008 с соблюдением требований санитарно-гигиенических нормативов, градостроительной документации.</w:t>
      </w:r>
    </w:p>
    <w:p w:rsidR="00A94AA7" w:rsidRPr="00DF7435" w:rsidRDefault="00A94AA7" w:rsidP="00DF7435">
      <w:pPr>
        <w:pStyle w:val="ConsPlusNormal"/>
        <w:ind w:firstLine="709"/>
        <w:jc w:val="both"/>
        <w:rPr>
          <w:rFonts w:ascii="Times New Roman" w:hAnsi="Times New Roman" w:cs="Times New Roman"/>
          <w:sz w:val="28"/>
          <w:szCs w:val="28"/>
        </w:rPr>
      </w:pPr>
      <w:bookmarkStart w:id="3" w:name="P525"/>
      <w:bookmarkEnd w:id="3"/>
      <w:r w:rsidRPr="00DF7435">
        <w:rPr>
          <w:rFonts w:ascii="Times New Roman" w:hAnsi="Times New Roman" w:cs="Times New Roman"/>
          <w:sz w:val="28"/>
          <w:szCs w:val="28"/>
        </w:rPr>
        <w:t>4.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A94AA7" w:rsidRPr="00DE21C4"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Разработку документации, </w:t>
      </w:r>
      <w:r w:rsidRPr="00DE21C4">
        <w:rPr>
          <w:rFonts w:ascii="Times New Roman" w:hAnsi="Times New Roman" w:cs="Times New Roman"/>
          <w:sz w:val="28"/>
          <w:szCs w:val="28"/>
        </w:rPr>
        <w:t xml:space="preserve">указанной в </w:t>
      </w:r>
      <w:hyperlink w:anchor="P525" w:history="1">
        <w:r w:rsidRPr="00DE21C4">
          <w:rPr>
            <w:rFonts w:ascii="Times New Roman" w:hAnsi="Times New Roman" w:cs="Times New Roman"/>
            <w:sz w:val="28"/>
            <w:szCs w:val="28"/>
          </w:rPr>
          <w:t>части 4</w:t>
        </w:r>
      </w:hyperlink>
      <w:r w:rsidRPr="00DE21C4">
        <w:rPr>
          <w:rFonts w:ascii="Times New Roman" w:hAnsi="Times New Roman" w:cs="Times New Roman"/>
          <w:sz w:val="28"/>
          <w:szCs w:val="28"/>
        </w:rPr>
        <w:t xml:space="preserve"> настоящей статьи, ее согласование с  Администрацией </w:t>
      </w:r>
      <w:r>
        <w:rPr>
          <w:rFonts w:ascii="Times New Roman" w:hAnsi="Times New Roman" w:cs="Times New Roman"/>
          <w:sz w:val="28"/>
          <w:szCs w:val="28"/>
        </w:rPr>
        <w:t>Ильинского</w:t>
      </w:r>
      <w:r w:rsidRPr="00DE21C4">
        <w:rPr>
          <w:rFonts w:ascii="Times New Roman" w:hAnsi="Times New Roman" w:cs="Times New Roman"/>
          <w:sz w:val="28"/>
          <w:szCs w:val="28"/>
        </w:rPr>
        <w:t xml:space="preserve"> сельского поселения,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rsidR="00A94AA7" w:rsidRPr="00DF7435" w:rsidRDefault="00A94AA7"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6. Инвентаризацию зеленых насаждений организуют лица, указанные в </w:t>
      </w:r>
      <w:hyperlink w:anchor="P535" w:history="1">
        <w:r w:rsidRPr="00DE21C4">
          <w:rPr>
            <w:rFonts w:ascii="Times New Roman" w:hAnsi="Times New Roman" w:cs="Times New Roman"/>
            <w:sz w:val="28"/>
            <w:szCs w:val="28"/>
          </w:rPr>
          <w:t>части 2 статьи 22</w:t>
        </w:r>
      </w:hyperlink>
      <w:r w:rsidRPr="00DF7435">
        <w:rPr>
          <w:rFonts w:ascii="Times New Roman" w:hAnsi="Times New Roman" w:cs="Times New Roman"/>
          <w:sz w:val="28"/>
          <w:szCs w:val="28"/>
        </w:rPr>
        <w:t>настоящего решения.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22. Сохранение зеленых насаждений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A94AA7" w:rsidRPr="00DF7435" w:rsidRDefault="00A94AA7" w:rsidP="00DF7435">
      <w:pPr>
        <w:pStyle w:val="ConsPlusNormal"/>
        <w:ind w:firstLine="709"/>
        <w:jc w:val="both"/>
        <w:rPr>
          <w:rFonts w:ascii="Times New Roman" w:hAnsi="Times New Roman" w:cs="Times New Roman"/>
          <w:sz w:val="28"/>
          <w:szCs w:val="28"/>
        </w:rPr>
      </w:pPr>
      <w:bookmarkStart w:id="4" w:name="P535"/>
      <w:bookmarkEnd w:id="4"/>
      <w:r w:rsidRPr="00DF7435">
        <w:rPr>
          <w:rFonts w:ascii="Times New Roman" w:hAnsi="Times New Roman" w:cs="Times New Roman"/>
          <w:sz w:val="28"/>
          <w:szCs w:val="28"/>
        </w:rPr>
        <w:t>2. Проведение работ по сохранению зеленых насаждений осуществляют: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собственники земельных участков, землепользователи, землевладельцы, арендаторы земельных участков, на которых расположены зеленые насаждения;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отношении земельных участков, находящихся в муниципальной собственности, земельных участков, не закрепленных за иными организациями, государственная собственность на которые не разграничена, - Администрация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E21C4">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отношении придомовых (дворовых) территорий, на которых расположены зеленые насаждения, - собственники жилищного фонда или организации, эксплуатирующие жилищный фонд (управляющие организации, ТСЖ, ТСН и иные организации).</w:t>
      </w:r>
    </w:p>
    <w:p w:rsidR="00A94AA7" w:rsidRDefault="00A94AA7" w:rsidP="00DF7435">
      <w:pPr>
        <w:pStyle w:val="ConsPlusNormal"/>
        <w:ind w:firstLine="709"/>
        <w:jc w:val="both"/>
        <w:rPr>
          <w:rFonts w:ascii="Times New Roman" w:hAnsi="Times New Roman" w:cs="Times New Roman"/>
          <w:sz w:val="28"/>
          <w:szCs w:val="28"/>
        </w:rPr>
      </w:pPr>
    </w:p>
    <w:p w:rsidR="00A94AA7"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5. СОДЕРЖАНИЕ И РЕМОНТ ФАСАДОВ ЗДАНИЙ, СТРОЕНИЙИ СООРУЖЕНИЙ НА ТЕРРИТОРИИ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24. Общие требования к содержанию фасадов зданий, строений и сооружений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К зданиям и сооружениям, фасады которых определяют архитектурный облик сложившейся застройки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относятся все расположенные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(эксплуатируемые, строящиеся, реконструируемые или капитально ремонтируемые):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здания административного и общественно-культурного назначения;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жилые здания;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здания и сооружения производственного и иного назначения;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некапитальные строения, сооружения;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ограды и другие стационарные архитектурные формы, размещенные на прилегающих к зданиям земельных участках.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состав элементов фасадов зданий, подлежащих содержанию, входят: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приямки, входы в подвальные помещения и мусорокамеры;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входные узлы (в том числе ступени, площадки, перила, козырьки над входом, ограждения, стены, двери);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цоколь и отмостка;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плоскости стен;</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выступающие элементы фасадов (в том числе балконы, лоджии, эркеры, карнизы);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кровли, включая вентиляционные и дымовые трубы, в том числе ограждающие решетки, выходы на кровлю;</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архитектурные детали и облицовка (в том числе колонны, пилястры, розетки, капители, сандрики, фризы, пояски);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водосточные трубы, включая отметы и воронки;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ограждения балконов, лоджий;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парапетные и оконные ограждения, решетки;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металлическая отделка окон, балконов, поясков, выступов цоколя, свесов;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навесные металлические конструкции (в том числе флагодержатели, анкеры, пожарные лестницы, вентиляционное оборудование);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горизонтальные и вертикальные швы между панелями и блоками (фасады крупнопанельных и крупноблочных зданий);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стекла, рамы, балконные двери;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стационарные ограждения, прилегающие к зданиям.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анкеров, пожарных лестниц).</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содержании фасадов зданий и сооружений не допускается: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нарушение герметизации межпанельных стыков;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разрушение (отсутствие, загрязнение) ограждений балконов, в том числе лоджий, парапетов.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обнаружении признаков повреждения выступающих конструкций фасадов собственники и другие правообладатели должны незамедлительно принять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25.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Отделка части фасада здания, отличная от отделки фасада всего здания, допускается только при комплексном решении фасада всего здания.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всех объектах капитального строения (ограждениях отведенных территорий) должны быть вывешены адресные таблицы (указатели с написанием наименований элементов улично-дорожной сети и номера домов) в соответствии с адресами объектов недвижимости. Адресные таблицы должны содержаться в чистоте и исправном состоянии.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в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Обязательным условием при устройстве 2 и более входов (с учетом существующих) является подготовка проектной документации с учетом комплексного решения всего фасада здания.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Выступы за красную линию балконов, эркеров, козырьков не допускаются более 2 м и ниже 3,5 м от уровня земли.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Выступы за красную линию ступеней и приямков допускаются не более чем на 2 м по согласованию с отделом по строительству, архитектуре и территориальному развитию Администрации </w:t>
      </w:r>
      <w:r w:rsidRPr="007D121D">
        <w:rPr>
          <w:rFonts w:ascii="Times New Roman" w:hAnsi="Times New Roman" w:cs="Times New Roman"/>
          <w:sz w:val="28"/>
          <w:szCs w:val="28"/>
        </w:rPr>
        <w:t>Егорлыкского района.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проектировании входных групп, обновлении, изменении фасадов зданий, сооружений не допускается: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устройство опорных элементов (в том числе колонн, стоек), препятствующих движению пешеходов;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прокладка сетей инженерно-технического обеспечения открытым способом по фасаду здания, выходящему на улицу;</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использование балкона для устройства входной группы возможно после получения согласия собственника жилого помещения.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Устройство входной группы, а также установка и эксплуатация рекламных конструкций на фасадах многоквартирных домов допускаются только с согласия собственников помещений и при наличии разрешения, выданного отделом по строительству, архитектуре и территориальному развитию Администрации </w:t>
      </w:r>
      <w:r w:rsidRPr="00FC26DC">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установленном порядке на установку рекламной конструкции.</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6. ПРАВИЛА РАЗМЕЩЕНИЯ И СОДЕРЖАНИЯИНФОРМАЦИОННЫХ КОНСТРУКЦИЙ, АФИШ, ОБЪЯВЛЕНИЙ, ЛИСТОВОК,ПЛАКАТОВ И ДРУГИХ МАТЕРИАЛОВ ИНФОРМАЦИОННОГО ХАРАКТЕРА.ПРАЗДНИЧНОЕ ОФОРМЛЕНИЕ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26. Требования по размещению и содержанию рекламных конструкций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Установка отдельно стоящих рекламных конструкций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а также рекламных конструкций на зданиях и сооружениях, находящихся в муниципальной собственности и собственности Ростовской области, осуществляется согласно Схеме размещения рекламных конструкций на территории муниципального образования "</w:t>
      </w:r>
      <w:r>
        <w:rPr>
          <w:rFonts w:ascii="Times New Roman" w:hAnsi="Times New Roman" w:cs="Times New Roman"/>
          <w:sz w:val="28"/>
          <w:szCs w:val="28"/>
        </w:rPr>
        <w:t>Ильинское</w:t>
      </w:r>
      <w:r w:rsidRPr="00DF7435">
        <w:rPr>
          <w:rFonts w:ascii="Times New Roman" w:hAnsi="Times New Roman" w:cs="Times New Roman"/>
          <w:sz w:val="28"/>
          <w:szCs w:val="28"/>
        </w:rPr>
        <w:t xml:space="preserve"> </w:t>
      </w:r>
      <w:r w:rsidRPr="00DE21C4">
        <w:rPr>
          <w:rFonts w:ascii="Times New Roman" w:hAnsi="Times New Roman" w:cs="Times New Roman"/>
          <w:sz w:val="28"/>
          <w:szCs w:val="28"/>
        </w:rPr>
        <w:t xml:space="preserve">сельское поселение", разрабатываемой в соответствии с требованиями Федерального </w:t>
      </w:r>
      <w:hyperlink r:id="rId13" w:history="1">
        <w:r w:rsidRPr="00DE21C4">
          <w:rPr>
            <w:rFonts w:ascii="Times New Roman" w:hAnsi="Times New Roman" w:cs="Times New Roman"/>
            <w:sz w:val="28"/>
            <w:szCs w:val="28"/>
          </w:rPr>
          <w:t>закона</w:t>
        </w:r>
      </w:hyperlink>
      <w:r w:rsidRPr="00DE21C4">
        <w:rPr>
          <w:rFonts w:ascii="Times New Roman" w:hAnsi="Times New Roman" w:cs="Times New Roman"/>
          <w:sz w:val="28"/>
          <w:szCs w:val="28"/>
        </w:rPr>
        <w:t xml:space="preserve"> от 13.03.2006 N 38-ФЗ "О рекламе", </w:t>
      </w:r>
      <w:hyperlink r:id="rId14" w:history="1">
        <w:r w:rsidRPr="00DE21C4">
          <w:rPr>
            <w:rFonts w:ascii="Times New Roman" w:hAnsi="Times New Roman" w:cs="Times New Roman"/>
            <w:sz w:val="28"/>
            <w:szCs w:val="28"/>
          </w:rPr>
          <w:t>Постановлением</w:t>
        </w:r>
      </w:hyperlink>
      <w:r w:rsidRPr="00DE21C4">
        <w:rPr>
          <w:rFonts w:ascii="Times New Roman" w:hAnsi="Times New Roman" w:cs="Times New Roman"/>
          <w:sz w:val="28"/>
          <w:szCs w:val="28"/>
        </w:rPr>
        <w:t xml:space="preserve"> Госстандарта Российской Федерации от 22.04.2003 N 124-ст "</w:t>
      </w:r>
      <w:hyperlink r:id="rId15" w:history="1">
        <w:r w:rsidRPr="00DE21C4">
          <w:rPr>
            <w:rFonts w:ascii="Times New Roman" w:hAnsi="Times New Roman" w:cs="Times New Roman"/>
            <w:sz w:val="28"/>
            <w:szCs w:val="28"/>
          </w:rPr>
          <w:t>ГОСТ Р 52044-2003</w:t>
        </w:r>
      </w:hyperlink>
      <w:r w:rsidRPr="00DE21C4">
        <w:rPr>
          <w:rFonts w:ascii="Times New Roman" w:hAnsi="Times New Roman" w:cs="Times New Roman"/>
          <w:sz w:val="28"/>
          <w:szCs w:val="28"/>
        </w:rPr>
        <w:t xml:space="preserve">. </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Установка и эксплуатация рекламных конструкций на территории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 xml:space="preserve">сельского поселения осуществляется на основании разрешения на установку и эксплуатацию рекламных конструкций, отдел по строительству, архитектуре и территориальному развитию Администрации </w:t>
      </w:r>
      <w:r w:rsidRPr="00452AD9">
        <w:rPr>
          <w:rFonts w:ascii="Times New Roman" w:hAnsi="Times New Roman" w:cs="Times New Roman"/>
          <w:sz w:val="28"/>
          <w:szCs w:val="28"/>
        </w:rPr>
        <w:t>Егорлыкского района.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изготовления элементов рекламных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рекламных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установке рекламных конструкций на тротуарах, пешеходных дорожках должны быть выполнены мероприятия, предупреждающие слепых и слабовидящих людей о наличии этих конструкций (выложены тактильные наземные указатели, с помощью которых инвалиды по зрению получают информацию о путях движения).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Рекламные и информационные конструкции, имеющие движущиеся части, не должны создавать шум, нарушающий тишину и покой граждан, с 23:00 часов до 07:00 часов следующего дня.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целостность рекламных конструкций;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механических повреждений;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порывов рекламных полотен;</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наличие покрашенного каркаса;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ржавчины, коррозии и грязи на всех частях и элементах рекламных конструкций;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Владелец рекламной конструкции обязан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 при монтаже, демонтаже и эксплуатации рекламных конструкций.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Владелец рекламной конструкции обязан мыть и очищать от загрязнений принадлежащие ему рекламные конструкции по мере необходимости, но не менее одного раза в год.</w:t>
      </w:r>
    </w:p>
    <w:p w:rsidR="00A94AA7" w:rsidRPr="00DF7435" w:rsidRDefault="00A94AA7" w:rsidP="00DF7435">
      <w:pPr>
        <w:pStyle w:val="ConsPlusNormal"/>
        <w:ind w:firstLine="709"/>
        <w:jc w:val="both"/>
        <w:rPr>
          <w:rFonts w:ascii="Times New Roman" w:hAnsi="Times New Roman" w:cs="Times New Roman"/>
          <w:sz w:val="28"/>
          <w:szCs w:val="28"/>
        </w:rPr>
      </w:pPr>
      <w:bookmarkStart w:id="5" w:name="P650"/>
      <w:bookmarkEnd w:id="5"/>
      <w:r w:rsidRPr="00DF7435">
        <w:rPr>
          <w:rFonts w:ascii="Times New Roman" w:hAnsi="Times New Roman" w:cs="Times New Roman"/>
          <w:sz w:val="28"/>
          <w:szCs w:val="28"/>
        </w:rPr>
        <w:t>14.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w:t>
      </w:r>
      <w:r w:rsidRPr="00DE21C4">
        <w:rPr>
          <w:rFonts w:ascii="Times New Roman" w:hAnsi="Times New Roman" w:cs="Times New Roman"/>
          <w:sz w:val="28"/>
          <w:szCs w:val="28"/>
        </w:rPr>
        <w:t xml:space="preserve">покраску в течение двух календарных дней со дня выявления фактов, указанных в </w:t>
      </w:r>
      <w:hyperlink w:anchor="P650" w:history="1">
        <w:r w:rsidRPr="00DE21C4">
          <w:rPr>
            <w:rFonts w:ascii="Times New Roman" w:hAnsi="Times New Roman" w:cs="Times New Roman"/>
            <w:sz w:val="28"/>
            <w:szCs w:val="28"/>
          </w:rPr>
          <w:t>абзаце 1</w:t>
        </w:r>
      </w:hyperlink>
      <w:r w:rsidRPr="00DE21C4">
        <w:rPr>
          <w:rFonts w:ascii="Times New Roman" w:hAnsi="Times New Roman" w:cs="Times New Roman"/>
          <w:sz w:val="28"/>
          <w:szCs w:val="28"/>
        </w:rPr>
        <w:t xml:space="preserve"> настоящей части, о чем владельцы рекламных конструкций уведомляются </w:t>
      </w:r>
      <w:r w:rsidRPr="00DF7435">
        <w:rPr>
          <w:rFonts w:ascii="Times New Roman" w:hAnsi="Times New Roman" w:cs="Times New Roman"/>
          <w:sz w:val="28"/>
          <w:szCs w:val="28"/>
        </w:rPr>
        <w:t>с использованием телефонной связи, факсимильной связи или с использованием электронной почты.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не допускается: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установка и эксплуатация рекламных конструкций без разрешения, срок действия которого не истек;</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установка и эксплуатация рекламных конструкций над проезжей частью дорог и улиц;</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земельных участках независимо от форм собственности, а также на зданиях или ином недвижимом имуществе, находящемся в государственной собственности и муниципальной собственности, установка и эксплуатация конструкций, не указанных в утвержденных в установленном порядке схемах размещения рекламных конструкций;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5 дней;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снижение прочности, устойчивости и надежности зданий и сооружений, на которых размещаются рекламные конструкции, или их повреждение;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виде отдельно стоящих сборно-разборных (складных) конструкций - штендеров.</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27. Требования к размещению и содержанию информационных конструкций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Информационные конструкции, размещаемые в </w:t>
      </w:r>
      <w:r>
        <w:rPr>
          <w:rFonts w:ascii="Times New Roman" w:hAnsi="Times New Roman" w:cs="Times New Roman"/>
          <w:sz w:val="28"/>
          <w:szCs w:val="28"/>
        </w:rPr>
        <w:t>Ильинском</w:t>
      </w:r>
      <w:r w:rsidRPr="00DF7435">
        <w:rPr>
          <w:rFonts w:ascii="Times New Roman" w:hAnsi="Times New Roman" w:cs="Times New Roman"/>
          <w:sz w:val="28"/>
          <w:szCs w:val="28"/>
        </w:rPr>
        <w:t xml:space="preserve"> сельском поселении,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и обеспечивать соответствие эстетических характеристик информационных конструкций стилистике объекта, на котором они размещаются.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 информационным конструкциям относятся в том числе информационные конструкции, размещенные в виде отдельно стоящих конструкций.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w:t>
      </w:r>
      <w:r>
        <w:rPr>
          <w:rFonts w:ascii="Times New Roman" w:hAnsi="Times New Roman" w:cs="Times New Roman"/>
          <w:sz w:val="28"/>
          <w:szCs w:val="28"/>
        </w:rPr>
        <w:t>Ильинском</w:t>
      </w:r>
      <w:r w:rsidRPr="00DF7435">
        <w:rPr>
          <w:rFonts w:ascii="Times New Roman" w:hAnsi="Times New Roman" w:cs="Times New Roman"/>
          <w:sz w:val="28"/>
          <w:szCs w:val="28"/>
        </w:rPr>
        <w:t xml:space="preserve"> сельском поселении осуществляется размещение информационных конструкций следующих видов: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указатели с написанием наименований элементов улично-дорожной сети и номеров домов;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указатели территориального деления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указатели картографической информации, а также указатели маршрутов (схемы) движения и расписания пассажирского транспорта;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указатели местоположения органов государственной власти Российской Федерации, субъекта Российской Федерации, органов местного самоуправления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государственных предприятий и учреждений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муниципальных предприятий и учреждений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вывески, содержащие:</w:t>
      </w:r>
    </w:p>
    <w:p w:rsidR="00A94AA7" w:rsidRPr="00DE21C4"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sidRPr="00DE21C4">
        <w:rPr>
          <w:rFonts w:ascii="Times New Roman" w:hAnsi="Times New Roman" w:cs="Times New Roman"/>
          <w:sz w:val="28"/>
          <w:szCs w:val="28"/>
        </w:rPr>
        <w:t xml:space="preserve">индивидуального предпринимателя, размещаемые помимо случаев, предусмотренных </w:t>
      </w:r>
      <w:hyperlink r:id="rId16"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потребителей";</w:t>
      </w:r>
    </w:p>
    <w:p w:rsidR="00A94AA7" w:rsidRPr="00DF7435" w:rsidRDefault="00A94AA7"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 сведения, размещаемые в случаях, предусмотренных </w:t>
      </w:r>
      <w:hyperlink r:id="rId17"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w:t>
      </w:r>
      <w:r w:rsidRPr="00DF7435">
        <w:rPr>
          <w:rFonts w:ascii="Times New Roman" w:hAnsi="Times New Roman" w:cs="Times New Roman"/>
          <w:sz w:val="28"/>
          <w:szCs w:val="28"/>
        </w:rPr>
        <w:t>потребителей";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информационные стенды.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указании на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на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 случае размещения информационных конструкций (вывесок) на внешних поверхностях зданий, строений, сооружений запрещается: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нарушение геометрических параметров (размеров) вывесок (за исключением случаев размещения вывесок на торговых, развлекательных центрах, кинотеатрах, автозаправочных станциях);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нарушение установленных требований к местам размещения вывесок</w:t>
      </w:r>
      <w:r w:rsidRPr="00DE21C4">
        <w:rPr>
          <w:rFonts w:ascii="Times New Roman" w:hAnsi="Times New Roman" w:cs="Times New Roman"/>
          <w:sz w:val="28"/>
          <w:szCs w:val="28"/>
        </w:rPr>
        <w:t xml:space="preserve"> (</w:t>
      </w:r>
      <w:hyperlink w:anchor="P1015" w:history="1">
        <w:r w:rsidRPr="00DE21C4">
          <w:rPr>
            <w:rFonts w:ascii="Times New Roman" w:hAnsi="Times New Roman" w:cs="Times New Roman"/>
            <w:sz w:val="28"/>
            <w:szCs w:val="28"/>
          </w:rPr>
          <w:t>приложение</w:t>
        </w:r>
      </w:hyperlink>
      <w:r>
        <w:t xml:space="preserve"> </w:t>
      </w:r>
      <w:r w:rsidRPr="00DF7435">
        <w:rPr>
          <w:rFonts w:ascii="Times New Roman" w:hAnsi="Times New Roman" w:cs="Times New Roman"/>
          <w:sz w:val="28"/>
          <w:szCs w:val="28"/>
        </w:rPr>
        <w:t>к настоящим Правилам);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вывесок на многоквартирных домах выше линии второго этажа (линии перекрытий между первым и вторым этажами), включая крыши;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размещение вывесок на внешних поверхностях зданий, строений, сооружений (кроме многоквартирных домов)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вывесок на козырьках зданий, строений, сооружений;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полное перекрытие (закрытие) оконных и дверных проемов, а также витражей и витрин;</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размещение вывесок в границах жилых помещений, в том числе на глухих торцах фасада зданий, строений, сооружений (за исключением случаев размещения вывесок на торговых, развлекательных центрах, кинотеатрах, автозаправочных станциях);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оконных проемах;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размещение вывесок на кровлях, лоджиях и балконах;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размещение вывесок на архитектурных деталях фасадов объектов (в том числе на колоннах, пилястрах, орнаментах, лепнине);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размещение вывесок на расстоянии ближе чем 1 метр от мемориальных досок;</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перекрытие (закрытие) указателей наименований улиц и номеров домов;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размещение настенных вывесок одна над другой (за исключением случаев размещения вывесок в соответствии с дизайн-проектом, кроме многоквартирных домов);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размещение консольных вывесок на расстоянии менее 10 метров друг от друга, а также одной консольной вывески над другой;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размещение вывесок с помощью демонстрации постеров на динамических системах смены изображений или с помощью изображения, демонстрируемого на электронных носителях (экраны (телевизоры), бегущая строка) (за исключением вывесок, размещаемых в витрине с использованием электронного носителя - экрана (телевизора);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окраска и покрытие декоративными пленками поверхности остекления витрин более 30 процентов;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замена остекления витрин световыми коробами;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устройство в витрине конструкций электронных носителей - экранов (телевизоров) на всю высоту и (или) длину остекления витрины;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вывесок с исп</w:t>
      </w:r>
      <w:r>
        <w:rPr>
          <w:rFonts w:ascii="Times New Roman" w:hAnsi="Times New Roman" w:cs="Times New Roman"/>
          <w:sz w:val="28"/>
          <w:szCs w:val="28"/>
        </w:rPr>
        <w:t>ользованием картона, ткани, банн</w:t>
      </w:r>
      <w:r w:rsidRPr="00DF7435">
        <w:rPr>
          <w:rFonts w:ascii="Times New Roman" w:hAnsi="Times New Roman" w:cs="Times New Roman"/>
          <w:sz w:val="28"/>
          <w:szCs w:val="28"/>
        </w:rPr>
        <w:t>ерной ткани (за исключением афиш; использования баннерной ткани в качестве лицевой поверхности световых коробов в случае размещения вывесок на внешних поверхностях зданий, строений, сооружений (кроме многоквартирных домов);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размещение вывесок с использованием неоновых светильников, мигающих (мерцающих) элементов.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Требования к размещению вывесок:</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вывески размещаются на фасадах, крышах, на (в) витринах зданий, строений, сооружений;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витринная конструкция (конструкция вывесок располагается в витрине на внешней и (или) с внутренней стороны остекления).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w:t>
      </w:r>
      <w:r w:rsidRPr="00447CCF">
        <w:rPr>
          <w:rFonts w:ascii="Times New Roman" w:hAnsi="Times New Roman" w:cs="Times New Roman"/>
          <w:sz w:val="28"/>
          <w:szCs w:val="28"/>
        </w:rPr>
        <w:t xml:space="preserve">в </w:t>
      </w:r>
      <w:hyperlink w:anchor="P704" w:history="1">
        <w:r w:rsidRPr="00447CCF">
          <w:rPr>
            <w:rFonts w:ascii="Times New Roman" w:hAnsi="Times New Roman" w:cs="Times New Roman"/>
            <w:sz w:val="28"/>
            <w:szCs w:val="28"/>
          </w:rPr>
          <w:t>абзаце втором</w:t>
        </w:r>
      </w:hyperlink>
      <w:r w:rsidRPr="00447CCF">
        <w:rPr>
          <w:rFonts w:ascii="Times New Roman" w:hAnsi="Times New Roman" w:cs="Times New Roman"/>
          <w:sz w:val="28"/>
          <w:szCs w:val="28"/>
        </w:rPr>
        <w:t xml:space="preserve"> настоящей </w:t>
      </w:r>
      <w:r w:rsidRPr="00DF7435">
        <w:rPr>
          <w:rFonts w:ascii="Times New Roman" w:hAnsi="Times New Roman" w:cs="Times New Roman"/>
          <w:sz w:val="28"/>
          <w:szCs w:val="28"/>
        </w:rPr>
        <w:t>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rsidR="00A94AA7" w:rsidRPr="00DF7435" w:rsidRDefault="00A94AA7" w:rsidP="00DF7435">
      <w:pPr>
        <w:pStyle w:val="ConsPlusNormal"/>
        <w:ind w:firstLine="709"/>
        <w:jc w:val="both"/>
        <w:rPr>
          <w:rFonts w:ascii="Times New Roman" w:hAnsi="Times New Roman" w:cs="Times New Roman"/>
          <w:sz w:val="28"/>
          <w:szCs w:val="28"/>
        </w:rPr>
      </w:pPr>
      <w:bookmarkStart w:id="6" w:name="P704"/>
      <w:bookmarkEnd w:id="6"/>
      <w:r w:rsidRPr="00DF7435">
        <w:rPr>
          <w:rFonts w:ascii="Times New Roman" w:hAnsi="Times New Roman" w:cs="Times New Roman"/>
          <w:sz w:val="28"/>
          <w:szCs w:val="28"/>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Витринные конструкции признаются комплексом идентичных и (или) взаимосвязанных элементов единой информационной конструкции более чем в одной витрине.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проема.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Настенные конструкции, размещаемые на внешних поверхностях зданий, строений, сооружений, должны соответствовать следующим требованиям: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этом вывеска не должна выступать от плоскости фасада более чем на 0,10 метра.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высоте - не более 0,80 метра, за исключением размещения настенной вывески на фризе;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Крайняя точка элементов настенной конструкции не должна находиться на расстоянии более чем 0,20 метра от плоскости фасада.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При наличии на фасаде объекта фриза настенная конструкция размещается исключительно на фризе в соответствии со следующими требованиями: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наличии на фасаде объекта козырька настенная конструкция может быть размещена на фризе козырька строго в габаритах указанного фриза.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Размещение настенной конструкции непосредственно на конструкции козырька запрещается.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В дополнение к вывеске, размещенной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1,50 м для 1 - 2-этажных объектов;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1,80 м для 3 - 5-этажных объектов;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2,50 м для 6 - 9-этажных объектов;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 м для 10 - 15-этажных объектов;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3,5 м для объектов, имеющих 16 и более этажей;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длина вывесок, устанавливаемых на крыше объекта, не может превышать половину длины фасада, по отношению к которому они размещены;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параметры (размеры) информационных конструкций (вывесок), размещаемых на стилобатной части объекта, определяются в зависимости от этажности стилобатной части объекта.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Вывески могут состоять из следующих элементов: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информационное поле (текстовая часть) - буквы, буквенные символы, аббревиатура, цифры;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декоративно-художественные элементы - логотипы, знаки и т.д.;</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элементы крепления;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подложка.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На вывеске может быть организована подсветка. Подсветка вывески должна иметь приглушенный свет, не создавать прямых направленных лучей в окна жилых помещений.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Металлические элементы информационных конструкций должны быть очищены от ржавчины и окрашены.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Местоположение и параметры (размеры) вывесок, устанавливаемых на некапитальные нестационарные строения и сооружения, определяются типовыми архитектурными решениями некапитальных нестационарных строений и сооружений.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28. Правила размещения афиш, объявлений, листовок, плакатов и других материалов информационного характера</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Администрацией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Очистка остановочных павильонов транспорта общего пользования от объявлений и других материалов информационного характера производится одновременно с санитарной уборкой территории.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размещение афиш, объявлений, листовок и плакатов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29. Праздничное оформление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Праздничное оформление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выполняется по решению Администрации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 на период проведения государственных и городских праздников, мероприятий, связанных со знаменательными событиями.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праздничное оформление включаются: размещение национального флага, лозунгов, гирлянд, панно, установка декоративных элементов и композиций, стендов, трибун, эстрад, а также устройство праздничной иллюминации.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Праздничное оформление зданий и сооружений осуществляется их владельцами.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изготовлении и установке элементов праздничного оформления не допускается снятие, повреждение фасадов и ухудшение видимости технических средств регулирования дорожного движения.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Размещение и демонтаж праздничного оформления территорий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производятся в сроки, установленные Администрацией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8. РАЗМЕЩЕНИЕ И ЭКСПЛУАТАЦИЯНЕКАПИТАЛЬНЫХ НЕСТАЦИОНАРНЫХ СТРОЕНИЙ ИСООРУЖЕНИЙ, МАЛЫХАРХИТЕКТУРНЫХ ФОРМ И ЭЛЕМЕНТОВ ВНЕШНЕГОБЛАГОУСТРОЙСТВА,</w:t>
      </w:r>
      <w:r>
        <w:rPr>
          <w:rFonts w:ascii="Times New Roman" w:hAnsi="Times New Roman" w:cs="Times New Roman"/>
          <w:sz w:val="28"/>
          <w:szCs w:val="28"/>
        </w:rPr>
        <w:t xml:space="preserve"> </w:t>
      </w:r>
      <w:r w:rsidRPr="00DF7435">
        <w:rPr>
          <w:rFonts w:ascii="Times New Roman" w:hAnsi="Times New Roman" w:cs="Times New Roman"/>
          <w:sz w:val="28"/>
          <w:szCs w:val="28"/>
        </w:rPr>
        <w:t>ОГРАЖДЕНИЙ ЗДАНИЙ И СООРУЖЕНИЙ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30. Содержание некапитальных нестационарных строений и сооружений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 размещении некапитальных нестационарных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среды и благоустройство территории и застройки.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остановочных павильонов осуществляется на площадку с твердыми видами покрытия.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Собственники некапитальных нестационарных сооружений должны: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производить их ремонт и окраску. Ремонт должен производиться с учетом сохранения внешнего вида и цветового решения, определенных проектной документацией;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устанавливать урны возле некапитальных нестационарных сооружений, очищать урны от отходов в течение дня по мере необходимости.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Собственникам некапитальных нестационарных сооружений запрещается: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возводить пристройки, козырьки, навесы и прочие конструкции, не предусмотренные проектами;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тару, товары, детали, иные предметы бытового и производственного характера у некапитальных нестационарных сооружений;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загромождать противопожарные разрывы между некапитальными нестационарными сооружения оборудованием, отходами.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размещение некапитальных нестационарных сооружений: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A94AA7" w:rsidRPr="00DF7435" w:rsidRDefault="00A94AA7" w:rsidP="00DF74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DF7435">
        <w:rPr>
          <w:rFonts w:ascii="Times New Roman" w:hAnsi="Times New Roman" w:cs="Times New Roman"/>
          <w:sz w:val="28"/>
          <w:szCs w:val="28"/>
        </w:rPr>
        <w:t>) на придомовой территории, за исключением случаев, установленных действующим законодательством.</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31. Содержание малых архитектурных форм</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проектной документацией.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землепользователями либо иными лицами по согласованию с собственниками.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собственности, имеющих ограниченный режим допуска, земельных участках индивидуальных домовладений и многоквартирных жилых домов не требуется.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Весной малые архитектурные формы тщательно осматривают, заменяют сломанные детали и крепления новыми. Детали очищают от ржавчины, моют и окрашивают.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летнее время проводится постоянный осмотр всех малых архитектурных форм и своевременный ремонт.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 зимний период все элементы малых архитектурных форм, а также пространство вокруг них, подходы к ним должны быть очищены от снега и наледи.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При отсутствии сведений о правообладателях малых архитектурных форм и элементов внешнего благоустройства ответственность за их содержание возлагается на правообладателей объектов благоустройства территории, на которых они размещены.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правообладателей.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до 7 рабочих дней проводится лицом, осуществившим демонтаж объекта.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Для содержания цветочных ваз и урн в надлежащем состоянии должны быть обеспечены: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ремонт поврежденных элементов;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подтеков и грязи;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удаление мусора, отцветших соцветий и цветов, засохших листьев.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Запрещается: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32. Содержание фонтанов</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Фонтаны должны содержаться в чистоте, в том числе и в период их отключения.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Эксплуатация муниципальных фонтанов производится в соответствии с графиком включения фонтанов, режимом их работы, графиком промывки и очистки чаш, технологическими перерывами, устанавливаемыми уполномоченным органом.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33. Содержание устройств уличного освещения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Все устройства уличного освещения должны содержаться в исправном состоянии.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эксплуатация и ремонт элементов уличного освещения и праздничной декоративной подсветки (иллюминации) осуществляется уполномоченным органом.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правообладатели указанных объектов.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Количество неработающих светильников на улицах не должно превышать 10% от общего их количества, на внутриквартальных территориях - 20% от общего количества. Не допускается последовательное наличие двух и более неработающих светильников. Замена неработающих светильников должна осуществляться в срок, не превышающий 5 дней с момента обнаружения неисправностей или поступления соответствующего сообщения.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Запрещается эксплуатация сетей и устройств наружного освещения при наличии обрывов линии, деформации, повреждении или наклоне опор и изоляторов и иных технических неисправностей, которые могут нанести вред здоровью и имуществу граждан.</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34. Содержание ограждений зданий и сооружений</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Ограждения подразделяются на газонные (высотой 0,3 - 0,5 м); ограды низкие (высотой до 1 м), средние (1,0 - 1,5 м) и высокие (до 2,0 м); ограждения-тумбы для транспортных проездов и автостоянок; декоративные ограждения (высотой 1,2 - 2,0 м) и технические ограждения (высотой, регламентируемой действующими нормами).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Ограждения должны иметь надежную конструкцию и крепление декоративных элементов.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местах примыкания газонов к проездам, стоянкам автотранспорта, в местах возможного наезда автомобилей на газон и вытаптывания тропинок следует устанавливать низкие ограды.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Ограждения земельного участка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Ограждения (металлические решетки) необходимо ремонтировать, очищать от старого покрытия и производить окраску по мере необходимости.</w:t>
      </w:r>
    </w:p>
    <w:p w:rsidR="00A94AA7" w:rsidRPr="00DF7435" w:rsidRDefault="00A94AA7" w:rsidP="00447CCF">
      <w:pPr>
        <w:pStyle w:val="ConsPlusNormal"/>
        <w:ind w:firstLine="709"/>
        <w:jc w:val="center"/>
        <w:rPr>
          <w:rFonts w:ascii="Times New Roman" w:hAnsi="Times New Roman" w:cs="Times New Roman"/>
          <w:sz w:val="28"/>
          <w:szCs w:val="28"/>
        </w:rPr>
      </w:pPr>
    </w:p>
    <w:p w:rsidR="00A94AA7" w:rsidRPr="00DF7435" w:rsidRDefault="00A94AA7"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9. СОДЕРЖАНИЕ ЭЛЕМЕНТОВ БЛАГОУСТРОЙСТВА</w:t>
      </w:r>
    </w:p>
    <w:p w:rsidR="00A94AA7" w:rsidRPr="00DF7435" w:rsidRDefault="00A94AA7" w:rsidP="00447C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ПРИ ПРОВЕДЕНИИ СТРОИТЕЛЬНЫХ РАБОТ</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35. Содержание территорий объектов строительства</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Обустройство и содержание строительных площадок, восстановление благоустройства территории после окончания ремонтных, строительных и иных видов работ возлагаются на застройщиков, генподрядные строительные организации, выполнявшие работы.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До начала строительных, ремонтных и иных видов работ (далее - работы) необходимо:</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установить по всему периметру территории строительной площадки сплошное ограждение согласно </w:t>
      </w:r>
      <w:hyperlink r:id="rId18" w:history="1">
        <w:r w:rsidRPr="00DF7435">
          <w:rPr>
            <w:rFonts w:ascii="Times New Roman" w:hAnsi="Times New Roman" w:cs="Times New Roman"/>
            <w:sz w:val="28"/>
            <w:szCs w:val="28"/>
          </w:rPr>
          <w:t>ГОСТ Р 58967-2020</w:t>
        </w:r>
      </w:hyperlink>
      <w:r w:rsidRPr="00DF7435">
        <w:rPr>
          <w:rFonts w:ascii="Times New Roman" w:hAnsi="Times New Roman" w:cs="Times New Roman"/>
          <w:sz w:val="28"/>
          <w:szCs w:val="28"/>
        </w:rPr>
        <w:t>.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обеспечить общую устойчивость, прочность, надежность, эксплуатационную безопасность ограждения строительной площадки;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обеспечить временные тротуары для пешеходов (в случае необходимости);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обеспечить наружное освещение по периметру строительной площадки;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обеспечить вывоз снега, убранного с территории строительной площадки;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обеспечить при производстве работ ежедневную уборку подъездов к строительной площадке и тротуаров от грязи и мусора, снега, льда, учитывая период года (зима, лето);</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11) во избежание загрязнения подъездных путей к строительной площадке, а также улиц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Исполнитель работ обеспечивает безопасность работ для окружающей природной среды, при этом: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обеспечивает уборку строительной площадки. Накапливающиеся отходы, в том числе грунт, подлежат вывозу на полигон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полигон является документ установленного образца о его приеме;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осуществляет мероприятия, обеспечивающие сохранение зеленых насаждений;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не допускает выпуск воды со строительной площадки без защиты от размыва поверхности;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принимает меры по предотвращению излива подземных вод при буровых работах;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выполняет обезвреживание и организацию работ по ликвидации производственных и бытовых стоков.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строительстве, реконструкции, текущем ремонте не допускается: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выносить грунт и грязь колесами автотранспорта на дороги общего пользования местного значения;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без разрешительных документов строительные материалы на тротуарах и прилегающих к зданиям территориях;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вывозить и выгружать бытовой, строительный мусор и грунт в не отведенные для этой цели места.</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36. Порядок эксплуатации, прокладки, ремонта и реконструкции инженерных коммуникаций и выполнения иных видов земляных работ</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Физические и юридические лица, индивидуальные предприниматели не вправе приступить к производству земляных работ, связанных с прокладкой, ремонтом и реконструкцией инженерных коммуникаций, и выполнению иных видов земляных работ на территории муниципального образования "</w:t>
      </w:r>
      <w:r>
        <w:rPr>
          <w:rFonts w:ascii="Times New Roman" w:hAnsi="Times New Roman" w:cs="Times New Roman"/>
          <w:sz w:val="28"/>
          <w:szCs w:val="28"/>
        </w:rPr>
        <w:t>Ильинское</w:t>
      </w:r>
      <w:r w:rsidRPr="00DF7435">
        <w:rPr>
          <w:rFonts w:ascii="Times New Roman" w:hAnsi="Times New Roman" w:cs="Times New Roman"/>
          <w:sz w:val="28"/>
          <w:szCs w:val="28"/>
        </w:rPr>
        <w:t xml:space="preserve"> сельское поселение" при отсутствии разрешения на производство земляных работ.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Разрешение на производство земляных работ на всей территории поселения выдает, Администрация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на оформление, выдачу разрешений и принятие объектов после выполнения работ по восстановлению элементов благоустройства.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Лицо, имеющее намерение осуществлять земляные работы (далее - производитель работ), для получения разрешения на право производства земляных работ должно представить в Администрацию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 следующие документы: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проектную документацию на производство работ, схему (ситуационный план), согласованную с землепользователем или уполномоченным им лицом и со всеми организациями, эксплуатирующими подземные коммуникации и объекты благоустройства (на схеме должны быть нанесены границы разрытия с привязкой к местности и объемы намечаемых земляных работ);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график производства земляных работ с указанием лиц, отвечающих за производство работ, указанием сроков и объемов восстановления благоустройства;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приказ о назначении лица, ответственного за производство работ и осуществляющего строительный контроль (для юридических лиц).</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Разрешение на производство земляных работ выдается Администрацией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 течение 3 дней при условии наличия всех вышеперечисленных документов. Основанием для отказа в выдаче разрешения является только непредставление полного комплекта документов.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Срок действия разрешения на производство земляных работ, связанных с прокладкой, ремонтом и реконструкцией инженерных коммуникаций, и выполнение иных видов земляных работ на территории муниципального образования "</w:t>
      </w:r>
      <w:r>
        <w:rPr>
          <w:rFonts w:ascii="Times New Roman" w:hAnsi="Times New Roman" w:cs="Times New Roman"/>
          <w:sz w:val="28"/>
          <w:szCs w:val="28"/>
        </w:rPr>
        <w:t>Ильинское</w:t>
      </w:r>
      <w:r w:rsidRPr="00DF7435">
        <w:rPr>
          <w:rFonts w:ascii="Times New Roman" w:hAnsi="Times New Roman" w:cs="Times New Roman"/>
          <w:sz w:val="28"/>
          <w:szCs w:val="28"/>
        </w:rPr>
        <w:t xml:space="preserve"> сельское поселение" устанавливается Администрацией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в пределах срока, определенного проектом производства работ.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При авариях на подземных коммуникациях, ликвидация которых требует немедленного разрытия, организация, ведущая работы, обязана уведомить Администрацию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и землепользователя (или уполномоченное им лицо) о начале работ с последующим оформлением разрешения в уполномоченной организации в 3-дневный срок.</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Для получения разрешения на аварийное выполнение земляных работ представляются следующие документы: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схематический чертеж участка ликвидации аварийного порыва инженерной сети, согласованный со всеми организациями, эксплуатирующими подземные коммуникации (на схеме должны быть нанесены границы разрытия с привязкой к местности и объемы намечаемых земляных работ).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производства работ. Акт составляется с выездом на место производства работ представителем уполномоченной организации совместно с представителем производителя работ.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условии полного или частичного нарушения проезжей части транспортных магистралей, дорог городского, районного значения представляется схема организации движения транспорта и пешеходов на период проведения работ, согласованная с государственной инспекцией по безопасности дорожного движения.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Перед производством земляных работ в местах, связанных с изменением организации дорожного движения и (или) с закрытием, изменением маршрутов пассажирского транспорта, производитель работ обязан провести оповещение в письменном виде службы экстренной помощи и учреждения, уполномоченного Администрацией </w:t>
      </w:r>
      <w:r w:rsidRPr="00CE414D">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на осуществление пассажирских перевозок.</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Разрешение на производство работ выдается на руки производителю работ или ответственному лицу с указанием его фамилии, имени, отчества, должности на основании доверенности.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уполномоченную организацию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земляные работы.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Ответственность за повреждение существующих подземных инженерных сетей и зеленых насаждений несет производитель работ, ответственный за производство работ. В случае повреждения подземных коммуникаций они должны быть немедленно восстановлены за счет средств производителя работ, по вине которого произошло повреждение.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собственника обнаруженных подземных коммуникаций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Производитель работ обеспечивает безопасность граждан в соответствии с нормативными требованиями и государственными стандартами, оградив место разрытия ограждениями, выставив соответствующие знаки и указатели.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Производитель работ выставляет паспорт объекта с указанием наименования объекта, производителя работ, выполняющего работы, номеров телефонов, фамилий лиц, ответственных за выполнение работ, сроков начала и окончания работ.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В границах </w:t>
      </w:r>
      <w:r>
        <w:rPr>
          <w:rFonts w:ascii="Times New Roman" w:hAnsi="Times New Roman" w:cs="Times New Roman"/>
          <w:sz w:val="28"/>
          <w:szCs w:val="28"/>
        </w:rPr>
        <w:t xml:space="preserve">Ильинского </w:t>
      </w:r>
      <w:r w:rsidRPr="00DF7435">
        <w:rPr>
          <w:rFonts w:ascii="Times New Roman" w:hAnsi="Times New Roman" w:cs="Times New Roman"/>
          <w:sz w:val="28"/>
          <w:szCs w:val="28"/>
        </w:rPr>
        <w:t>сельского поселения производство земляных работ должно производиться с соблюдением следующих условий: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Не допускается складирование грунта, строительных материалов, 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При работе с плодородным слоем земли (растительным грунтом) следует сохранять его от смешивания с нерастительным грунтом, от загрязнения, размыва и выветривания.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Работы по благоустройству газонов должны проводиться после выполнения инженерных и плановых работ. Толщина плодородного слоя - не менее 20 см.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Производитель работ обязан обеспечить полную сохранность разобранных строительных материалов, пригодных для восстановления 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При производстве земляных работ на сетях и сооружениях 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хозяйственно-бытовых, производственных сточных вод и промышленных отходов на территории и в систему ливневой канализации.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В случае возникновения затоплений территории, вызванных сбросом воды, хозяйственно-бытовых и производственных стоков при аварийных ситуациях на трубопроводах, производитель работ обязан:</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зимний период при образовании наледи на тротуарах, площадях, проезжей части дорог и других элементах благоустройства территорий в течение четырех часов после устранения порывов на коммуникациях произвести очистку наледи и выполнить посыпку противогололедными материалами подтопленных пешеходных зон и проезжей части дорог;</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летний период при загрязнении территорий в течение пяти часов после устранения порывов на коммуникациях произвести очистку от загрязнения тротуаров, площадей, проезжей части дорог и других элементов благоустройства территорий.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Физические и юридические лица, индивидуальные предприниматели завершают работы по прокладке, ремонту и реконструкции инженерных коммуникаций и выполнение иных видов земляных работ благоустройством территории и сдачей объекта по акту уполномоченной организации.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28. 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дней с даты выхода постановления Администрации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"Об окончании отопительного сезона".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Физические и юридические лица, индивидуальные предприниматели, являющиеся собственниками, арендаторами, пользователями инженерных коммуникаций или осуществляющие эксплуатацию инженерных коммуникаций, обязаны: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их содержание в исправном состоянии, своевременно устранять аварийные ситуации, возникающие в процессе эксплуатации инженерных сетей;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проводить регулярную уборку территории в охранных зонах и зонах эксплуатационной ответственности наружных инженерных сетей;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обнаружении провалов над подземными инженерными сетями, связанных с нарушением их эксплуатационного технического состояния, проседанием грунтов и оснований, в том числе в результате некачественного уплотнения или вымывания грунтов и материалов на участках обратной засыпки траншей при прокладке, ремонте и реконструкции коммуникаций или выполнения иных видов земляных работ, в течение 3 часов с момента обнаружения провала принимают меры по обеспечению безопасности жизни людей в районе провала и устранению деформации в течение 5 календарных дней.</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Засыпка траншеи под проезжей частью дорог и тротуарами производится на всю ее глубину качественным грунтом или аналогичным малосжимаемым материалом с послойным уплотнением.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Физические и юридические лица, индивидуальные предприниматели, выполняющие земляные работы, в течение 3 последующих лет обязаны устранять дефекты благоустройства территорий, возникшие в результате несоблюдения технологии производства работ и применения материалов, не соответствующих строительным нормам.</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10. ОРГАНИЗАЦИЯ НАКОПЛЕНИЯ И ТРАНСПОРТИРОВАНИЯ</w:t>
      </w:r>
      <w:r>
        <w:rPr>
          <w:rFonts w:ascii="Times New Roman" w:hAnsi="Times New Roman" w:cs="Times New Roman"/>
          <w:sz w:val="28"/>
          <w:szCs w:val="28"/>
        </w:rPr>
        <w:t xml:space="preserve"> </w:t>
      </w:r>
      <w:r w:rsidRPr="00DF7435">
        <w:rPr>
          <w:rFonts w:ascii="Times New Roman" w:hAnsi="Times New Roman" w:cs="Times New Roman"/>
          <w:sz w:val="28"/>
          <w:szCs w:val="28"/>
        </w:rPr>
        <w:t>ТВЕРДЫХ КОММУНАЛЬНЫХ И ЖИДКИХ БЫТОВЫХ ОТХОДОВ НА ТЕРРИТОРИИ</w:t>
      </w:r>
      <w:r>
        <w:rPr>
          <w:rFonts w:ascii="Times New Roman" w:hAnsi="Times New Roman" w:cs="Times New Roman"/>
          <w:sz w:val="28"/>
          <w:szCs w:val="28"/>
        </w:rPr>
        <w:t xml:space="preserve"> ИЛЬИН</w:t>
      </w:r>
      <w:r w:rsidRPr="00DF7435">
        <w:rPr>
          <w:rFonts w:ascii="Times New Roman" w:hAnsi="Times New Roman" w:cs="Times New Roman"/>
          <w:sz w:val="28"/>
          <w:szCs w:val="28"/>
        </w:rPr>
        <w:t>СКОГО СЕЛЬСКОГО ПОСЕЛЕНИЯ</w:t>
      </w:r>
    </w:p>
    <w:p w:rsidR="00A94AA7" w:rsidRDefault="00A94AA7" w:rsidP="00DF7435">
      <w:pPr>
        <w:pStyle w:val="ConsPlusTitle"/>
        <w:ind w:firstLine="709"/>
        <w:jc w:val="both"/>
        <w:outlineLvl w:val="2"/>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37. Порядок накопления твердых коммунальных отходов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Сбор, накопление, транспортирование, обработка, обезвреживание, размещение отходов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обеспечивается региональным оператором в соответствии с региональной программой в Ростовской области по обращению с отходами и схемой размещения мест (площадок) накопления твердых коммунальных отходов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Основанием служит договор на оказание услуг по обращению с твердыми коммунальными отходами, заключенный между региональным оператором и потребителем коммунальной услуги по обращению с отходами.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Потребитель осуществляет складирование твердых коммунальных отходов в местах (площадках) накопления твердых коммунальных отходов, определенных договором на оказание услуг и схемой размещения мест (площадок) накопления твердых коммунальных отходов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w:t>
      </w:r>
      <w:r w:rsidRPr="00CE414D">
        <w:rPr>
          <w:rFonts w:ascii="Times New Roman" w:hAnsi="Times New Roman" w:cs="Times New Roman"/>
          <w:sz w:val="28"/>
          <w:szCs w:val="28"/>
        </w:rPr>
        <w:t>Администрация Егорлыкского района</w:t>
      </w:r>
      <w:r w:rsidRPr="00DF7435">
        <w:rPr>
          <w:rFonts w:ascii="Times New Roman" w:hAnsi="Times New Roman" w:cs="Times New Roman"/>
          <w:sz w:val="28"/>
          <w:szCs w:val="28"/>
        </w:rPr>
        <w:t xml:space="preserve"> определяет схемы размещения мест (площадок) накопления твердых коммунальных отходов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и ведет реестр мест (площадок) накопления твердых коммунальных отходов.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частном секторе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(индивидуальная, блокированная застройка) до создания мест (площадок) накопления твердых коммунальных отходов допускается бесконтейнерый способ накопления отходов, предусматривающий складирование отходов в пакетах или других емкостях.</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Складирование потребителями твердых коммунальных отходов может осуществляться в соответствии с договором об оказании услуг по обращению с твердыми коммунальными отходами в пакеты или другие емкости.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Администрация </w:t>
      </w:r>
      <w:r w:rsidRPr="00CE414D">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создает места (площадки) накопления твердых коммунальных отходов путем принятия решения в соответствии с </w:t>
      </w:r>
      <w:hyperlink r:id="rId19" w:history="1">
        <w:r w:rsidRPr="00447CCF">
          <w:rPr>
            <w:rFonts w:ascii="Times New Roman" w:hAnsi="Times New Roman" w:cs="Times New Roman"/>
            <w:sz w:val="28"/>
            <w:szCs w:val="28"/>
          </w:rPr>
          <w:t>Правилами</w:t>
        </w:r>
      </w:hyperlink>
      <w:r w:rsidRPr="00DF7435">
        <w:rPr>
          <w:rFonts w:ascii="Times New Roman" w:hAnsi="Times New Roman" w:cs="Times New Roman"/>
          <w:sz w:val="28"/>
          <w:szCs w:val="28"/>
        </w:rPr>
        <w:t xml:space="preserve"> обустройства мест (площадок) накопления твердых коммунальных отходов и ведения их реестра, утвержденными Постановлением Правительства РФ от 31.08.2018 N 1039.</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График сбора и транспортировки твердых коммунальных отходов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предоставляется и согласуется региональным оператором в Администрацию </w:t>
      </w:r>
      <w:r>
        <w:rPr>
          <w:rFonts w:ascii="Times New Roman" w:hAnsi="Times New Roman" w:cs="Times New Roman"/>
          <w:sz w:val="28"/>
          <w:szCs w:val="28"/>
        </w:rPr>
        <w:t>Ильинского сельского поселения</w:t>
      </w:r>
      <w:r w:rsidRPr="00DF7435">
        <w:rPr>
          <w:rFonts w:ascii="Times New Roman" w:hAnsi="Times New Roman" w:cs="Times New Roman"/>
          <w:sz w:val="28"/>
          <w:szCs w:val="28"/>
        </w:rPr>
        <w:t>.</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Сбор и транспортирование твердых коммунальных отходов обеспечивается региональным оператором с каждого места (площадки) накопления твердых коммунальных отходов ежедневно в соответствии с графиком.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Сбор и транспортирование твердых коммунальных отходов, осуществляемые в частном секторе (индивидуальная, блокированная застройка)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бесконтейнерным способом сбора отходов, обеспечивается региональным оператором в соответствии с графиком.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Складируемые отходы на контейнерной площадке отгружаются региональным оператором в одно время. Транспортировка отходов должна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Удаление с контейнерных площадок ТКО и прилегающих к ним территорий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региональным оператором.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запрещается: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складирование твердых коммунальных отходов в местах, не указанных в договоре на оказание услуг по обращению с твердыми коммунальными отходами;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складирование в контейнеры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и выгрузка всех видов отходов в не отведенные для этой цели места, закапывание отходов в землю;</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эксплуатация контейнеров (бункеров) в технически неисправном или не соответствующем требованиям санитарных правил и норм состоянии;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сжигание отходов в контейнерах и на контейнерных площадках.</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38. Требования к содержанию и оборудованию мест (площадок) накопления твердых коммунальных отходов</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Контейнерные площадки должны быть огорожены с трех сторон, иметь твердое покрытие, свободный подъездной путь для автотранспорта.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Площадки для контейнеров, оборудованных колесами для перемещения, должны оборудоваться ограждением (бордюром), исключающим возможность скатывания контейнеров в сторону.</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оборудовании и содержании контейнерных площадок должны </w:t>
      </w:r>
      <w:r w:rsidRPr="00447CCF">
        <w:rPr>
          <w:rFonts w:ascii="Times New Roman" w:hAnsi="Times New Roman" w:cs="Times New Roman"/>
          <w:sz w:val="28"/>
          <w:szCs w:val="28"/>
        </w:rPr>
        <w:t xml:space="preserve">соблюдаться требования к размещению контейнерных площадок, установленные </w:t>
      </w:r>
      <w:hyperlink r:id="rId20" w:history="1">
        <w:r w:rsidRPr="00447CCF">
          <w:rPr>
            <w:rFonts w:ascii="Times New Roman" w:hAnsi="Times New Roman" w:cs="Times New Roman"/>
            <w:sz w:val="28"/>
            <w:szCs w:val="28"/>
          </w:rPr>
          <w:t>СП 2.1.3678-20</w:t>
        </w:r>
      </w:hyperlink>
      <w:r w:rsidRPr="00447CCF">
        <w:rPr>
          <w:rFonts w:ascii="Times New Roman" w:hAnsi="Times New Roman" w:cs="Times New Roman"/>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утвержденными Постановлением Главного государственного санитарного врача РФ от 24.12.2020 N 44, и </w:t>
      </w:r>
      <w:hyperlink r:id="rId21" w:history="1">
        <w:r w:rsidRPr="00447CCF">
          <w:rPr>
            <w:rFonts w:ascii="Times New Roman" w:hAnsi="Times New Roman" w:cs="Times New Roman"/>
            <w:sz w:val="28"/>
            <w:szCs w:val="28"/>
          </w:rPr>
          <w:t>СанПиН 2.1.3684-21</w:t>
        </w:r>
      </w:hyperlink>
      <w:r w:rsidRPr="00447CCF">
        <w:rPr>
          <w:rFonts w:ascii="Times New Roman" w:hAnsi="Times New Roman" w:cs="Times New Roman"/>
          <w:sz w:val="28"/>
          <w:szCs w:val="28"/>
        </w:rPr>
        <w:t xml:space="preserve"> "Санитарно</w:t>
      </w:r>
      <w:r w:rsidRPr="00DF7435">
        <w:rPr>
          <w:rFonts w:ascii="Times New Roman" w:hAnsi="Times New Roman" w:cs="Times New Roman"/>
          <w:sz w:val="28"/>
          <w:szCs w:val="28"/>
        </w:rPr>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N 3.</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Контейнеры (бункеры) должны быть изготовлены из пластика или 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Контейнерные площадки должны быть промаркированы с указанием контактов регионального оператора и графика вывоза отходов. Целесообразно контейнерные площадки снабжать информацией, предостерегающей владельцев автотранспорта о недопустимости ограничения доступа для подъезда специализированного автотранспорта, разгружающего контейнеры. Контейнеры, оборудованные колесами для перемещения, должны быть обеспечены соответствующими тормозными устройствами.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Количество контейнеров на контейнерной площадке и их вместимость определяются исходя из количества потребителей и установленных нормативов накопления твердых коммунальных отходов (временных нормативов накопления твердых коммунальных отходов), с учетом санитарно-эпидемиологических требований. Размер площадок должен быть рассчитан на установку необходимого числа контейнеров, но не более пяти, с учетом возможности складирования крупногабаритных отходов.</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Контейнерная площадка, находящаяся в землеотводе многоквартирного дома или на земельном участке, выделенном Администрацией </w:t>
      </w:r>
      <w:r w:rsidRPr="00CE414D">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безвозмездное пользование многоквартирному дому, или выделенная в аренду хозяйствующему субъекту, содержится за счет средств собственников помещений соответствующего многоквартирного дома или арендатора земельного участка.</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39. Накопление и вывоз жидких бытовых отходов</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Для накопления жидких бытовых отходов на территории неканализованных домовладений владельцами или балансодержателями устраиваются водонепроницаемые выгребные ямы.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Выгребные ямы должны обустраиваться и располагаться в соответствии с требованиями санитарных норм и правил.</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Вывоз жидких бытовых отходов производится на договорной основе со специализированной организацией только в специально отведенные для этого места.</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жидких отходов должен осуществляться по мере заполнения выгребной ямы.</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На территории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сельского поселения не допускается: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вывозить жидкие бытовые отходы непосредственно на поля и огороды;</w:t>
      </w:r>
    </w:p>
    <w:p w:rsidR="00A94AA7" w:rsidRPr="00DF7435" w:rsidRDefault="00A94AA7" w:rsidP="00447CCF">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A94AA7" w:rsidRPr="00DF7435" w:rsidRDefault="00A94AA7" w:rsidP="00447CCF">
      <w:pPr>
        <w:pStyle w:val="ConsPlusNormal"/>
        <w:ind w:firstLine="709"/>
        <w:jc w:val="center"/>
        <w:rPr>
          <w:rFonts w:ascii="Times New Roman" w:hAnsi="Times New Roman" w:cs="Times New Roman"/>
          <w:sz w:val="28"/>
          <w:szCs w:val="28"/>
        </w:rPr>
      </w:pPr>
    </w:p>
    <w:p w:rsidR="00A94AA7" w:rsidRPr="00DF7435" w:rsidRDefault="00A94AA7"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11. ЗАКЛЮЧИТЕЛЬНЫЕ ПОЛОЖЕНИЯ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42. Ответственность за нарушение настоящих Правил</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Контроль за соблюдением настоящих Правил осуществляет Администрация </w:t>
      </w:r>
      <w:r>
        <w:rPr>
          <w:rFonts w:ascii="Times New Roman" w:hAnsi="Times New Roman" w:cs="Times New Roman"/>
          <w:sz w:val="28"/>
          <w:szCs w:val="28"/>
        </w:rPr>
        <w:t>Ильинского</w:t>
      </w:r>
      <w:r w:rsidRPr="00DF7435">
        <w:rPr>
          <w:rFonts w:ascii="Times New Roman" w:hAnsi="Times New Roman" w:cs="Times New Roman"/>
          <w:sz w:val="28"/>
          <w:szCs w:val="28"/>
        </w:rPr>
        <w:t xml:space="preserve"> поселения.</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Контроль за соблюдением настоящих Правил осуществляется в целях поддержания качества объектов благоустройства, соблюдения требований по уборке территории и эксплуатации элементов благоустройства в соответствии с установленными нормами.</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Лица, виновные в нарушении настоящих Правил, несут ответственность в соответствии с действующим законодательством.</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действующим законодательством.</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43. Заключительные положения</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rsidR="00A94AA7" w:rsidRPr="00DF7435" w:rsidRDefault="00A94AA7"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Правоотношения, не урегулированные настоящими Правилами, регулируются нормами действующего законодательства.</w:t>
      </w:r>
    </w:p>
    <w:p w:rsidR="00A94AA7" w:rsidRPr="00DF7435" w:rsidRDefault="00A94AA7" w:rsidP="00DF7435">
      <w:pPr>
        <w:pStyle w:val="ConsPlusNormal"/>
        <w:ind w:firstLine="709"/>
        <w:jc w:val="both"/>
        <w:rPr>
          <w:rFonts w:ascii="Times New Roman" w:hAnsi="Times New Roman" w:cs="Times New Roman"/>
          <w:sz w:val="28"/>
          <w:szCs w:val="28"/>
        </w:rPr>
      </w:pPr>
    </w:p>
    <w:p w:rsidR="00A94AA7" w:rsidRPr="00FF3D57" w:rsidRDefault="00A94AA7">
      <w:pPr>
        <w:pStyle w:val="ConsPlusNormal"/>
        <w:jc w:val="right"/>
        <w:rPr>
          <w:color w:val="FF0000"/>
        </w:rPr>
      </w:pPr>
    </w:p>
    <w:p w:rsidR="00A94AA7" w:rsidRDefault="00A94AA7">
      <w:pPr>
        <w:pStyle w:val="ConsPlusNormal"/>
        <w:jc w:val="both"/>
      </w:pPr>
    </w:p>
    <w:p w:rsidR="00A94AA7" w:rsidRDefault="00A94AA7">
      <w:pPr>
        <w:pStyle w:val="ConsPlusNormal"/>
        <w:jc w:val="both"/>
      </w:pPr>
    </w:p>
    <w:p w:rsidR="00A94AA7" w:rsidRDefault="00A94AA7">
      <w:pPr>
        <w:pStyle w:val="ConsPlusNormal"/>
        <w:jc w:val="both"/>
      </w:pPr>
    </w:p>
    <w:p w:rsidR="00A94AA7" w:rsidRDefault="00A94AA7">
      <w:pPr>
        <w:pStyle w:val="ConsPlusNormal"/>
        <w:jc w:val="both"/>
      </w:pPr>
    </w:p>
    <w:p w:rsidR="00A94AA7" w:rsidRDefault="00A94AA7">
      <w:pPr>
        <w:pStyle w:val="ConsPlusNormal"/>
        <w:jc w:val="both"/>
      </w:pPr>
    </w:p>
    <w:p w:rsidR="00A94AA7" w:rsidRDefault="00A94AA7">
      <w:pPr>
        <w:pStyle w:val="ConsPlusNormal"/>
        <w:jc w:val="both"/>
      </w:pPr>
    </w:p>
    <w:p w:rsidR="00A94AA7" w:rsidRDefault="00A94AA7">
      <w:pPr>
        <w:spacing w:line="276" w:lineRule="auto"/>
        <w:ind w:firstLine="567"/>
        <w:rPr>
          <w:rFonts w:ascii="Calibri" w:hAnsi="Calibri" w:cs="Calibri"/>
          <w:sz w:val="22"/>
          <w:szCs w:val="20"/>
        </w:rPr>
      </w:pPr>
      <w:r>
        <w:br w:type="page"/>
      </w:r>
    </w:p>
    <w:p w:rsidR="00A94AA7" w:rsidRPr="00447CCF" w:rsidRDefault="00A94AA7" w:rsidP="00447CCF">
      <w:pPr>
        <w:pStyle w:val="ConsPlusNormal"/>
        <w:jc w:val="right"/>
        <w:outlineLvl w:val="1"/>
        <w:rPr>
          <w:rFonts w:ascii="Times New Roman" w:hAnsi="Times New Roman" w:cs="Times New Roman"/>
          <w:sz w:val="24"/>
          <w:szCs w:val="24"/>
        </w:rPr>
      </w:pPr>
      <w:r w:rsidRPr="00447CCF">
        <w:rPr>
          <w:rFonts w:ascii="Times New Roman" w:hAnsi="Times New Roman" w:cs="Times New Roman"/>
          <w:sz w:val="24"/>
          <w:szCs w:val="24"/>
        </w:rPr>
        <w:t>Приложение</w:t>
      </w:r>
    </w:p>
    <w:p w:rsidR="00A94AA7" w:rsidRPr="00447CCF" w:rsidRDefault="00A94AA7"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к Правилам благоустройства</w:t>
      </w:r>
    </w:p>
    <w:p w:rsidR="00A94AA7" w:rsidRPr="00447CCF" w:rsidRDefault="00A94AA7"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территории муниципального образования</w:t>
      </w:r>
    </w:p>
    <w:p w:rsidR="00A94AA7" w:rsidRPr="00447CCF" w:rsidRDefault="00A94AA7"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w:t>
      </w:r>
      <w:r>
        <w:rPr>
          <w:rFonts w:ascii="Times New Roman" w:hAnsi="Times New Roman" w:cs="Times New Roman"/>
          <w:sz w:val="24"/>
          <w:szCs w:val="24"/>
        </w:rPr>
        <w:t>Ильинское</w:t>
      </w:r>
      <w:r w:rsidRPr="00447CCF">
        <w:rPr>
          <w:rFonts w:ascii="Times New Roman" w:hAnsi="Times New Roman" w:cs="Times New Roman"/>
          <w:sz w:val="24"/>
          <w:szCs w:val="24"/>
        </w:rPr>
        <w:t xml:space="preserve"> сельское поселение"</w:t>
      </w:r>
    </w:p>
    <w:p w:rsidR="00A94AA7" w:rsidRDefault="00A94AA7">
      <w:pPr>
        <w:pStyle w:val="ConsPlusTitle"/>
        <w:jc w:val="center"/>
      </w:pPr>
      <w:bookmarkStart w:id="7" w:name="P1015"/>
      <w:bookmarkEnd w:id="7"/>
    </w:p>
    <w:p w:rsidR="00A94AA7" w:rsidRPr="00447CCF" w:rsidRDefault="00A94AA7" w:rsidP="00447CCF">
      <w:pPr>
        <w:pStyle w:val="ConsPlusTitle"/>
        <w:jc w:val="both"/>
        <w:rPr>
          <w:rFonts w:ascii="Times New Roman" w:hAnsi="Times New Roman" w:cs="Times New Roman"/>
          <w:sz w:val="28"/>
          <w:szCs w:val="28"/>
        </w:rPr>
      </w:pPr>
    </w:p>
    <w:p w:rsidR="00A94AA7" w:rsidRPr="00447CCF" w:rsidRDefault="00A94AA7" w:rsidP="00447CCF">
      <w:pPr>
        <w:pStyle w:val="ConsPlusTitle"/>
        <w:jc w:val="center"/>
        <w:rPr>
          <w:rFonts w:ascii="Times New Roman" w:hAnsi="Times New Roman" w:cs="Times New Roman"/>
          <w:sz w:val="28"/>
          <w:szCs w:val="28"/>
        </w:rPr>
      </w:pPr>
      <w:r w:rsidRPr="00447CCF">
        <w:rPr>
          <w:rFonts w:ascii="Times New Roman" w:hAnsi="Times New Roman" w:cs="Times New Roman"/>
          <w:sz w:val="28"/>
          <w:szCs w:val="28"/>
        </w:rPr>
        <w:t>МЕСТА РАЗМЕЩЕНИЯ ВЫВЕСОК</w:t>
      </w:r>
    </w:p>
    <w:p w:rsidR="00A94AA7" w:rsidRPr="00447CCF" w:rsidRDefault="00A94AA7" w:rsidP="00447CCF">
      <w:pPr>
        <w:pStyle w:val="ConsPlusNormal"/>
        <w:ind w:firstLine="709"/>
        <w:jc w:val="both"/>
        <w:rPr>
          <w:rFonts w:ascii="Times New Roman" w:hAnsi="Times New Roman" w:cs="Times New Roman"/>
          <w:sz w:val="28"/>
          <w:szCs w:val="28"/>
        </w:rPr>
      </w:pPr>
    </w:p>
    <w:p w:rsidR="00A94AA7" w:rsidRPr="00447CCF" w:rsidRDefault="00A94AA7"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1. Вывески могут быть размещены в виде единичных конструкций и (или) комплекса идентичных и (или) взаимосвязанных элементов одной информационной конструкции.</w:t>
      </w:r>
    </w:p>
    <w:p w:rsidR="00A94AA7" w:rsidRPr="00447CCF" w:rsidRDefault="00A94AA7"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2. Вывески могут состоять из следующих элементов:</w:t>
      </w:r>
    </w:p>
    <w:p w:rsidR="00A94AA7" w:rsidRPr="00447CCF" w:rsidRDefault="00A94AA7"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информационное поле (текстовая часть) - буквы, буквенные символы, аббревиатура, цифры;</w:t>
      </w:r>
    </w:p>
    <w:p w:rsidR="00A94AA7" w:rsidRPr="00447CCF" w:rsidRDefault="00A94AA7"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декоративно-художественные элементы - логотипы, знаки и т.д.;</w:t>
      </w:r>
    </w:p>
    <w:p w:rsidR="00A94AA7" w:rsidRPr="00447CCF" w:rsidRDefault="00A94AA7"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элементы крепления;</w:t>
      </w:r>
    </w:p>
    <w:p w:rsidR="00A94AA7" w:rsidRPr="00447CCF" w:rsidRDefault="00A94AA7"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подложка.</w:t>
      </w:r>
    </w:p>
    <w:p w:rsidR="00A94AA7" w:rsidRPr="00447CCF" w:rsidRDefault="00A94AA7"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A94AA7" w:rsidRPr="00447CCF" w:rsidRDefault="00A94AA7"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4.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A94AA7" w:rsidRPr="00447CCF" w:rsidRDefault="00A94AA7"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5. Запрещается перекрытие (закрытие) указателей наименований улиц и номеров домов.</w:t>
      </w:r>
    </w:p>
    <w:p w:rsidR="00A94AA7" w:rsidRPr="00447CCF" w:rsidRDefault="00A94AA7"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6. Запрещается полное перекрытие (закрытие) оконных и дверных проемов.</w:t>
      </w:r>
    </w:p>
    <w:p w:rsidR="00A94AA7" w:rsidRPr="00447CCF" w:rsidRDefault="00A94AA7"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7. Запрещается размещение вывесок в виде отдельно стоящих сборно-разборных (складных) конструкций - штендеров.</w:t>
      </w:r>
    </w:p>
    <w:p w:rsidR="00A94AA7" w:rsidRDefault="00A94AA7">
      <w:pPr>
        <w:pStyle w:val="ConsPlusNormal"/>
        <w:jc w:val="both"/>
      </w:pPr>
    </w:p>
    <w:p w:rsidR="00A94AA7" w:rsidRDefault="00A94AA7"/>
    <w:sectPr w:rsidR="00A94AA7" w:rsidSect="00AF5F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161"/>
    <w:rsid w:val="00003456"/>
    <w:rsid w:val="000202D2"/>
    <w:rsid w:val="000229AA"/>
    <w:rsid w:val="00073D00"/>
    <w:rsid w:val="0007423C"/>
    <w:rsid w:val="000A48AB"/>
    <w:rsid w:val="000E7C97"/>
    <w:rsid w:val="000F019B"/>
    <w:rsid w:val="001A5E86"/>
    <w:rsid w:val="001C2145"/>
    <w:rsid w:val="001C7E0C"/>
    <w:rsid w:val="001E3FF1"/>
    <w:rsid w:val="00225B3E"/>
    <w:rsid w:val="00241CD6"/>
    <w:rsid w:val="00263C33"/>
    <w:rsid w:val="002B089B"/>
    <w:rsid w:val="002C437B"/>
    <w:rsid w:val="0030178E"/>
    <w:rsid w:val="00314E84"/>
    <w:rsid w:val="0031743F"/>
    <w:rsid w:val="0034266A"/>
    <w:rsid w:val="0036279A"/>
    <w:rsid w:val="003A6475"/>
    <w:rsid w:val="00447CCF"/>
    <w:rsid w:val="00452AD9"/>
    <w:rsid w:val="00490A1C"/>
    <w:rsid w:val="004911C1"/>
    <w:rsid w:val="00492260"/>
    <w:rsid w:val="004A15F6"/>
    <w:rsid w:val="004C5C2D"/>
    <w:rsid w:val="004E7DF0"/>
    <w:rsid w:val="00502413"/>
    <w:rsid w:val="00502692"/>
    <w:rsid w:val="005300C1"/>
    <w:rsid w:val="005310D8"/>
    <w:rsid w:val="005772E2"/>
    <w:rsid w:val="0057747F"/>
    <w:rsid w:val="005A4F5E"/>
    <w:rsid w:val="005D6D48"/>
    <w:rsid w:val="005F4BCB"/>
    <w:rsid w:val="00613869"/>
    <w:rsid w:val="00620AEF"/>
    <w:rsid w:val="00667F09"/>
    <w:rsid w:val="00675BAA"/>
    <w:rsid w:val="006D23BF"/>
    <w:rsid w:val="006F6489"/>
    <w:rsid w:val="0070431C"/>
    <w:rsid w:val="007D121D"/>
    <w:rsid w:val="007E1769"/>
    <w:rsid w:val="007E5280"/>
    <w:rsid w:val="007F1BE7"/>
    <w:rsid w:val="008050D9"/>
    <w:rsid w:val="00844657"/>
    <w:rsid w:val="008C64EE"/>
    <w:rsid w:val="00913DD7"/>
    <w:rsid w:val="00930C04"/>
    <w:rsid w:val="00931139"/>
    <w:rsid w:val="00945C9F"/>
    <w:rsid w:val="00946D96"/>
    <w:rsid w:val="009A3C31"/>
    <w:rsid w:val="009D057B"/>
    <w:rsid w:val="009E4DEC"/>
    <w:rsid w:val="009E59CC"/>
    <w:rsid w:val="009F4A05"/>
    <w:rsid w:val="00A11399"/>
    <w:rsid w:val="00A6591C"/>
    <w:rsid w:val="00A77BF8"/>
    <w:rsid w:val="00A83891"/>
    <w:rsid w:val="00A94AA7"/>
    <w:rsid w:val="00AA1BAA"/>
    <w:rsid w:val="00AB2D5C"/>
    <w:rsid w:val="00AF53FF"/>
    <w:rsid w:val="00AF5F42"/>
    <w:rsid w:val="00AF7945"/>
    <w:rsid w:val="00B0506A"/>
    <w:rsid w:val="00B21B0D"/>
    <w:rsid w:val="00B603A6"/>
    <w:rsid w:val="00B66569"/>
    <w:rsid w:val="00B66BDA"/>
    <w:rsid w:val="00B9753B"/>
    <w:rsid w:val="00BA46E0"/>
    <w:rsid w:val="00BD0803"/>
    <w:rsid w:val="00C63EE5"/>
    <w:rsid w:val="00C819CF"/>
    <w:rsid w:val="00CC5C2F"/>
    <w:rsid w:val="00CE414D"/>
    <w:rsid w:val="00D003C1"/>
    <w:rsid w:val="00D01CD8"/>
    <w:rsid w:val="00D05178"/>
    <w:rsid w:val="00D60EB3"/>
    <w:rsid w:val="00D669B5"/>
    <w:rsid w:val="00DB1D12"/>
    <w:rsid w:val="00DE21C4"/>
    <w:rsid w:val="00DF7435"/>
    <w:rsid w:val="00E1627C"/>
    <w:rsid w:val="00E97161"/>
    <w:rsid w:val="00EC193E"/>
    <w:rsid w:val="00EC43AC"/>
    <w:rsid w:val="00EF0F29"/>
    <w:rsid w:val="00F111BD"/>
    <w:rsid w:val="00F42DCD"/>
    <w:rsid w:val="00F53815"/>
    <w:rsid w:val="00F53AC5"/>
    <w:rsid w:val="00F550DE"/>
    <w:rsid w:val="00F63726"/>
    <w:rsid w:val="00F70644"/>
    <w:rsid w:val="00F92A09"/>
    <w:rsid w:val="00F97E53"/>
    <w:rsid w:val="00FC26DC"/>
    <w:rsid w:val="00FD33F5"/>
    <w:rsid w:val="00FD4A2E"/>
    <w:rsid w:val="00FF3D5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F4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97161"/>
    <w:pPr>
      <w:widowControl w:val="0"/>
      <w:autoSpaceDE w:val="0"/>
      <w:autoSpaceDN w:val="0"/>
    </w:pPr>
    <w:rPr>
      <w:rFonts w:eastAsia="Times New Roman" w:cs="Calibri"/>
      <w:szCs w:val="20"/>
    </w:rPr>
  </w:style>
  <w:style w:type="paragraph" w:customStyle="1" w:styleId="ConsPlusNonformat">
    <w:name w:val="ConsPlusNonformat"/>
    <w:uiPriority w:val="99"/>
    <w:rsid w:val="00E9716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E97161"/>
    <w:pPr>
      <w:widowControl w:val="0"/>
      <w:autoSpaceDE w:val="0"/>
      <w:autoSpaceDN w:val="0"/>
    </w:pPr>
    <w:rPr>
      <w:rFonts w:eastAsia="Times New Roman" w:cs="Calibri"/>
      <w:b/>
      <w:szCs w:val="20"/>
    </w:rPr>
  </w:style>
  <w:style w:type="paragraph" w:customStyle="1" w:styleId="ConsPlusCell">
    <w:name w:val="ConsPlusCell"/>
    <w:uiPriority w:val="99"/>
    <w:rsid w:val="00E9716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E97161"/>
    <w:pPr>
      <w:widowControl w:val="0"/>
      <w:autoSpaceDE w:val="0"/>
      <w:autoSpaceDN w:val="0"/>
    </w:pPr>
    <w:rPr>
      <w:rFonts w:eastAsia="Times New Roman" w:cs="Calibri"/>
      <w:szCs w:val="20"/>
    </w:rPr>
  </w:style>
  <w:style w:type="paragraph" w:customStyle="1" w:styleId="ConsPlusTitlePage">
    <w:name w:val="ConsPlusTitlePage"/>
    <w:uiPriority w:val="99"/>
    <w:rsid w:val="00E9716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E97161"/>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E97161"/>
    <w:pPr>
      <w:widowControl w:val="0"/>
      <w:autoSpaceDE w:val="0"/>
      <w:autoSpaceDN w:val="0"/>
    </w:pPr>
    <w:rPr>
      <w:rFonts w:ascii="Arial" w:eastAsia="Times New Roman" w:hAnsi="Arial" w:cs="Arial"/>
      <w:sz w:val="20"/>
      <w:szCs w:val="20"/>
    </w:rPr>
  </w:style>
  <w:style w:type="paragraph" w:styleId="ListParagraph">
    <w:name w:val="List Paragraph"/>
    <w:basedOn w:val="Normal"/>
    <w:uiPriority w:val="99"/>
    <w:qFormat/>
    <w:rsid w:val="005A4F5E"/>
    <w:pPr>
      <w:ind w:left="720"/>
      <w:contextualSpacing/>
    </w:pPr>
  </w:style>
  <w:style w:type="paragraph" w:styleId="Header">
    <w:name w:val="header"/>
    <w:basedOn w:val="Normal"/>
    <w:link w:val="HeaderChar"/>
    <w:uiPriority w:val="99"/>
    <w:rsid w:val="00DF7435"/>
    <w:pPr>
      <w:tabs>
        <w:tab w:val="center" w:pos="4677"/>
        <w:tab w:val="right" w:pos="9355"/>
      </w:tabs>
    </w:pPr>
  </w:style>
  <w:style w:type="character" w:customStyle="1" w:styleId="HeaderChar">
    <w:name w:val="Header Char"/>
    <w:basedOn w:val="DefaultParagraphFont"/>
    <w:link w:val="Header"/>
    <w:uiPriority w:val="99"/>
    <w:locked/>
    <w:rsid w:val="00DF7435"/>
    <w:rPr>
      <w:rFonts w:ascii="Times New Roman" w:hAnsi="Times New Roman" w:cs="Times New Roman"/>
      <w:sz w:val="24"/>
      <w:szCs w:val="24"/>
      <w:lang w:eastAsia="ru-RU"/>
    </w:rPr>
  </w:style>
  <w:style w:type="paragraph" w:styleId="Title">
    <w:name w:val="Title"/>
    <w:basedOn w:val="Normal"/>
    <w:link w:val="TitleChar"/>
    <w:uiPriority w:val="99"/>
    <w:qFormat/>
    <w:rsid w:val="00003456"/>
    <w:pPr>
      <w:spacing w:line="360" w:lineRule="auto"/>
      <w:jc w:val="center"/>
    </w:pPr>
    <w:rPr>
      <w:b/>
      <w:szCs w:val="20"/>
    </w:rPr>
  </w:style>
  <w:style w:type="character" w:customStyle="1" w:styleId="TitleChar">
    <w:name w:val="Title Char"/>
    <w:basedOn w:val="DefaultParagraphFont"/>
    <w:link w:val="Title"/>
    <w:uiPriority w:val="99"/>
    <w:locked/>
    <w:rsid w:val="00003456"/>
    <w:rPr>
      <w:rFonts w:ascii="Times New Roman" w:hAnsi="Times New Roman" w:cs="Times New Roman"/>
      <w:b/>
      <w:sz w:val="20"/>
      <w:szCs w:val="20"/>
      <w:lang w:eastAsia="ru-RU"/>
    </w:rPr>
  </w:style>
  <w:style w:type="paragraph" w:styleId="BalloonText">
    <w:name w:val="Balloon Text"/>
    <w:basedOn w:val="Normal"/>
    <w:link w:val="BalloonTextChar"/>
    <w:uiPriority w:val="99"/>
    <w:semiHidden/>
    <w:rsid w:val="00AA1B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1BAA"/>
    <w:rPr>
      <w:rFonts w:ascii="Tahoma" w:hAnsi="Tahoma" w:cs="Tahoma"/>
      <w:sz w:val="16"/>
      <w:szCs w:val="16"/>
      <w:lang w:eastAsia="ru-RU"/>
    </w:rPr>
  </w:style>
  <w:style w:type="paragraph" w:styleId="BodyText">
    <w:name w:val="Body Text"/>
    <w:basedOn w:val="Normal"/>
    <w:link w:val="BodyTextChar1"/>
    <w:uiPriority w:val="99"/>
    <w:rsid w:val="00A83891"/>
    <w:pPr>
      <w:suppressAutoHyphens/>
      <w:spacing w:after="120"/>
      <w:ind w:firstLine="720"/>
      <w:jc w:val="both"/>
    </w:pPr>
    <w:rPr>
      <w:rFonts w:ascii="Calibri" w:eastAsia="Calibri" w:hAnsi="Calibri"/>
      <w:szCs w:val="20"/>
    </w:rPr>
  </w:style>
  <w:style w:type="character" w:customStyle="1" w:styleId="BodyTextChar">
    <w:name w:val="Body Text Char"/>
    <w:basedOn w:val="DefaultParagraphFont"/>
    <w:link w:val="BodyText"/>
    <w:uiPriority w:val="99"/>
    <w:semiHidden/>
    <w:locked/>
    <w:rsid w:val="00BD0803"/>
    <w:rPr>
      <w:rFonts w:ascii="Times New Roman" w:hAnsi="Times New Roman" w:cs="Times New Roman"/>
      <w:sz w:val="24"/>
      <w:szCs w:val="24"/>
    </w:rPr>
  </w:style>
  <w:style w:type="paragraph" w:customStyle="1" w:styleId="a">
    <w:name w:val="Нормальный"/>
    <w:basedOn w:val="Normal"/>
    <w:uiPriority w:val="99"/>
    <w:rsid w:val="00A83891"/>
    <w:pPr>
      <w:suppressAutoHyphens/>
      <w:ind w:firstLine="720"/>
      <w:jc w:val="both"/>
    </w:pPr>
    <w:rPr>
      <w:rFonts w:eastAsia="Calibri"/>
      <w:szCs w:val="20"/>
    </w:rPr>
  </w:style>
  <w:style w:type="character" w:customStyle="1" w:styleId="BodyTextChar1">
    <w:name w:val="Body Text Char1"/>
    <w:link w:val="BodyText"/>
    <w:uiPriority w:val="99"/>
    <w:locked/>
    <w:rsid w:val="00A83891"/>
    <w:rPr>
      <w:sz w:val="24"/>
      <w:lang w:eastAsia="ru-RU"/>
    </w:rPr>
  </w:style>
</w:styles>
</file>

<file path=word/webSettings.xml><?xml version="1.0" encoding="utf-8"?>
<w:webSettings xmlns:r="http://schemas.openxmlformats.org/officeDocument/2006/relationships" xmlns:w="http://schemas.openxmlformats.org/wordprocessingml/2006/main">
  <w:divs>
    <w:div w:id="1955667779">
      <w:marLeft w:val="0"/>
      <w:marRight w:val="0"/>
      <w:marTop w:val="0"/>
      <w:marBottom w:val="0"/>
      <w:divBdr>
        <w:top w:val="none" w:sz="0" w:space="0" w:color="auto"/>
        <w:left w:val="none" w:sz="0" w:space="0" w:color="auto"/>
        <w:bottom w:val="none" w:sz="0" w:space="0" w:color="auto"/>
        <w:right w:val="none" w:sz="0" w:space="0" w:color="auto"/>
      </w:divBdr>
    </w:div>
    <w:div w:id="1955667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D4A4BED973BCD993F83D524D322DC9F2596F4B73C5D5A564F39E0F67D9ADC810C48DB90C4DDE91FCF10A9E2a5rCH" TargetMode="External"/><Relationship Id="rId13" Type="http://schemas.openxmlformats.org/officeDocument/2006/relationships/hyperlink" Target="consultantplus://offline/ref=BB9D4A4BED973BCD993F83D524D322DC9F2C96F5B3325D5A564F39E0F67D9ADC810C48DB90C4DDE91FCF10A9E2a5rCH" TargetMode="External"/><Relationship Id="rId18" Type="http://schemas.openxmlformats.org/officeDocument/2006/relationships/hyperlink" Target="consultantplus://offline/ref=BB9D4A4BED973BCD993F9CC021D322DC9E2293FFB53100505E1635E2F172C5D9941D10D795DEC2E801D312ABaEr1H" TargetMode="External"/><Relationship Id="rId3" Type="http://schemas.openxmlformats.org/officeDocument/2006/relationships/settings" Target="settings.xml"/><Relationship Id="rId21" Type="http://schemas.openxmlformats.org/officeDocument/2006/relationships/hyperlink" Target="consultantplus://offline/ref=BB9D4A4BED973BCD993F83D524D322DC9F2C9BF5B73C5D5A564F39E0F67D9ADC930C10D791C0C3EC1EDA46F8A408DC72D51F789F7B64B8E5a7r7H" TargetMode="External"/><Relationship Id="rId7" Type="http://schemas.openxmlformats.org/officeDocument/2006/relationships/hyperlink" Target="consultantplus://offline/ref=BB9D4A4BED973BCD993F9DD832BF7DD99A2FCCF1BD395409021062BDA174908BD4434987D595CEE91BCF13A9FE5FD171aDr0H" TargetMode="External"/><Relationship Id="rId12" Type="http://schemas.openxmlformats.org/officeDocument/2006/relationships/hyperlink" Target="consultantplus://offline/ref=BB9D4A4BED973BCD993F9DD832BF7DD99A2FCCF1B6395405021062BDA174908BD4434995D5CDC2E81FD113A8EB098037840C789B7B67B8F974D71Aa4rAH" TargetMode="External"/><Relationship Id="rId17" Type="http://schemas.openxmlformats.org/officeDocument/2006/relationships/hyperlink" Target="consultantplus://offline/ref=BB9D4A4BED973BCD993F83D524D322DC9F2391F8BC325D5A564F39E0F67D9ADC810C48DB90C4DDE91FCF10A9E2a5rCH" TargetMode="External"/><Relationship Id="rId2" Type="http://schemas.openxmlformats.org/officeDocument/2006/relationships/styles" Target="styles.xml"/><Relationship Id="rId16" Type="http://schemas.openxmlformats.org/officeDocument/2006/relationships/hyperlink" Target="consultantplus://offline/ref=BB9D4A4BED973BCD993F83D524D322DC9F2391F8BC325D5A564F39E0F67D9ADC810C48DB90C4DDE91FCF10A9E2a5rCH" TargetMode="External"/><Relationship Id="rId20" Type="http://schemas.openxmlformats.org/officeDocument/2006/relationships/hyperlink" Target="consultantplus://offline/ref=BB9D4A4BED973BCD993F83D524D322DC9F2391FFB53D5D5A564F39E0F67D9ADC930C10D791C0C3E917DA46F8A408DC72D51F789F7B64B8E5a7r7H" TargetMode="External"/><Relationship Id="rId1" Type="http://schemas.openxmlformats.org/officeDocument/2006/relationships/numbering" Target="numbering.xml"/><Relationship Id="rId6" Type="http://schemas.openxmlformats.org/officeDocument/2006/relationships/hyperlink" Target="consultantplus://offline/ref=BB9D4A4BED973BCD993F83D524D322DC9F2C9BF8B6325D5A564F39E0F67D9ADC930C10D198C3C8BC4E9547A4E159CF72D11F7B9F67a6r7H" TargetMode="External"/><Relationship Id="rId11" Type="http://schemas.openxmlformats.org/officeDocument/2006/relationships/hyperlink" Target="consultantplus://offline/ref=BB9D4A4BED973BCD993F9DD832BF7DD99A2FCCF1BD395409021062BDA174908BD4434987D595CEE91BCF13A9FE5FD171aDr0H" TargetMode="External"/><Relationship Id="rId5" Type="http://schemas.openxmlformats.org/officeDocument/2006/relationships/hyperlink" Target="consultantplus://offline/ref=BB9D4A4BED973BCD993F83D524D322DC9F2C9BF8B6325D5A564F39E0F67D9ADC930C10D791C1C0E01FDA46F8A408DC72D51F789F7B64B8E5a7r7H" TargetMode="External"/><Relationship Id="rId15" Type="http://schemas.openxmlformats.org/officeDocument/2006/relationships/hyperlink" Target="consultantplus://offline/ref=BB9D4A4BED973BCD993F9CC021D322DC9E249BFEB03100505E1635E2F172C5D9941D10D795DEC2E801D312ABaEr1H" TargetMode="External"/><Relationship Id="rId23" Type="http://schemas.openxmlformats.org/officeDocument/2006/relationships/theme" Target="theme/theme1.xml"/><Relationship Id="rId10" Type="http://schemas.openxmlformats.org/officeDocument/2006/relationships/hyperlink" Target="consultantplus://offline/ref=BB9D4A4BED973BCD993F83D524D322DC9F2D92FCB03D5D5A564F39E0F67D9ADC810C48DB90C4DDE91FCF10A9E2a5rCH" TargetMode="External"/><Relationship Id="rId19" Type="http://schemas.openxmlformats.org/officeDocument/2006/relationships/hyperlink" Target="consultantplus://offline/ref=BB9D4A4BED973BCD993F83D524D322DC9F2494FCB7335D5A564F39E0F67D9ADC930C10D791C0C3E91FDA46F8A408DC72D51F789F7B64B8E5a7r7H" TargetMode="External"/><Relationship Id="rId4" Type="http://schemas.openxmlformats.org/officeDocument/2006/relationships/webSettings" Target="webSettings.xml"/><Relationship Id="rId9" Type="http://schemas.openxmlformats.org/officeDocument/2006/relationships/hyperlink" Target="consultantplus://offline/ref=BB9D4A4BED973BCD993F83D524D322DC9F2C9BFDBD385D5A564F39E0F67D9ADC810C48DB90C4DDE91FCF10A9E2a5rCH" TargetMode="External"/><Relationship Id="rId14" Type="http://schemas.openxmlformats.org/officeDocument/2006/relationships/hyperlink" Target="consultantplus://offline/ref=BB9D4A4BED973BCD993F83D524D322DC9D2794FFB2335D5A564F39E0F67D9ADC810C48DB90C4DDE91FCF10A9E2a5rC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380</TotalTime>
  <Pages>68</Pages>
  <Words>25060</Words>
  <Characters>-32766</Characters>
  <Application>Microsoft Office Outlook</Application>
  <DocSecurity>0</DocSecurity>
  <Lines>0</Lines>
  <Paragraphs>0</Paragraphs>
  <ScaleCrop>false</ScaleCrop>
  <Company>Администрация города Волгодонска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kisel_nv</dc:creator>
  <cp:keywords/>
  <dc:description/>
  <cp:lastModifiedBy>дмитрий</cp:lastModifiedBy>
  <cp:revision>37</cp:revision>
  <cp:lastPrinted>2025-03-11T09:26:00Z</cp:lastPrinted>
  <dcterms:created xsi:type="dcterms:W3CDTF">2025-01-24T09:01:00Z</dcterms:created>
  <dcterms:modified xsi:type="dcterms:W3CDTF">2025-03-11T13:56:00Z</dcterms:modified>
</cp:coreProperties>
</file>