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93" w:rsidRPr="00C62F79" w:rsidRDefault="00A14D93" w:rsidP="005C3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8080" w:firstLine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62F79">
        <w:rPr>
          <w:rFonts w:eastAsia="Times New Roman"/>
          <w:color w:val="000000" w:themeColor="text1"/>
          <w:sz w:val="28"/>
          <w:szCs w:val="28"/>
          <w:lang w:eastAsia="ru-RU"/>
        </w:rPr>
        <w:t>ПРОЕКТ</w:t>
      </w:r>
    </w:p>
    <w:p w:rsidR="005C3199" w:rsidRPr="00C62F79" w:rsidRDefault="005C3199" w:rsidP="00A14D93">
      <w:pPr>
        <w:widowControl w:val="0"/>
        <w:adjustRightInd w:val="0"/>
        <w:snapToGrid w:val="0"/>
        <w:ind w:right="-2" w:firstLine="0"/>
        <w:jc w:val="center"/>
        <w:rPr>
          <w:rFonts w:eastAsia="Times New Roman"/>
          <w:color w:val="000000" w:themeColor="text1"/>
          <w:kern w:val="1"/>
          <w:sz w:val="28"/>
          <w:szCs w:val="28"/>
          <w:lang w:eastAsia="ar-SA"/>
        </w:rPr>
      </w:pPr>
      <w:r w:rsidRPr="00C62F79">
        <w:rPr>
          <w:rFonts w:eastAsia="Times New Roman"/>
          <w:color w:val="000000" w:themeColor="text1"/>
          <w:kern w:val="1"/>
          <w:sz w:val="28"/>
          <w:szCs w:val="28"/>
          <w:lang w:eastAsia="ar-SA"/>
        </w:rPr>
        <w:t xml:space="preserve">Начало обсуждения </w:t>
      </w:r>
      <w:r w:rsidR="00FB2C13">
        <w:rPr>
          <w:rFonts w:eastAsia="Times New Roman"/>
          <w:color w:val="000000" w:themeColor="text1"/>
          <w:kern w:val="1"/>
          <w:sz w:val="28"/>
          <w:szCs w:val="28"/>
          <w:lang w:eastAsia="ar-SA"/>
        </w:rPr>
        <w:t>14.04.2026</w:t>
      </w:r>
    </w:p>
    <w:p w:rsidR="005C3199" w:rsidRPr="00C62F79" w:rsidRDefault="005C3199" w:rsidP="00A14D93">
      <w:pPr>
        <w:widowControl w:val="0"/>
        <w:adjustRightInd w:val="0"/>
        <w:snapToGrid w:val="0"/>
        <w:ind w:right="-2" w:firstLine="0"/>
        <w:jc w:val="center"/>
        <w:rPr>
          <w:rFonts w:eastAsia="Times New Roman"/>
          <w:color w:val="000000" w:themeColor="text1"/>
          <w:kern w:val="1"/>
          <w:sz w:val="28"/>
          <w:szCs w:val="28"/>
          <w:lang w:eastAsia="ar-SA"/>
        </w:rPr>
      </w:pPr>
      <w:r w:rsidRPr="00C62F79">
        <w:rPr>
          <w:rFonts w:eastAsia="Times New Roman"/>
          <w:color w:val="000000" w:themeColor="text1"/>
          <w:kern w:val="1"/>
          <w:sz w:val="28"/>
          <w:szCs w:val="28"/>
          <w:lang w:eastAsia="ar-SA"/>
        </w:rPr>
        <w:t xml:space="preserve">Конец обсуждения </w:t>
      </w:r>
      <w:r w:rsidR="00FB2C13">
        <w:rPr>
          <w:rFonts w:eastAsia="Times New Roman"/>
          <w:color w:val="000000" w:themeColor="text1"/>
          <w:kern w:val="1"/>
          <w:sz w:val="28"/>
          <w:szCs w:val="28"/>
          <w:lang w:eastAsia="ar-SA"/>
        </w:rPr>
        <w:t>28.04.2026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>РОСТОВСКАЯ ОБЛАСТЬ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</w:t>
      </w:r>
      <w:r w:rsidRPr="00C70F18">
        <w:rPr>
          <w:b/>
          <w:sz w:val="28"/>
          <w:szCs w:val="28"/>
        </w:rPr>
        <w:t>ИЙ РАЙОН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>МУНИЦИПАЛЬНОЕ ОБРАЗОВАНИЕ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ИЛЬИНСКОЕ</w:t>
      </w:r>
      <w:r w:rsidRPr="00C70F18">
        <w:rPr>
          <w:b/>
          <w:sz w:val="28"/>
          <w:szCs w:val="28"/>
        </w:rPr>
        <w:t xml:space="preserve"> СЕЛЬСКОЕ ПОСЕЛЕНИЕ»</w:t>
      </w:r>
    </w:p>
    <w:p w:rsidR="00FB2C13" w:rsidRPr="00C33D56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 xml:space="preserve">СОБРАНИЕ ДЕПУТАТОВ </w:t>
      </w:r>
      <w:r>
        <w:rPr>
          <w:b/>
          <w:sz w:val="28"/>
          <w:szCs w:val="28"/>
        </w:rPr>
        <w:t>ИЛЬИНСКОГО</w:t>
      </w:r>
      <w:r w:rsidRPr="00C70F18">
        <w:rPr>
          <w:b/>
          <w:sz w:val="28"/>
          <w:szCs w:val="28"/>
        </w:rPr>
        <w:t xml:space="preserve"> СЕЛЬСКОГО ПОСЕЛЕНИЯ</w:t>
      </w:r>
    </w:p>
    <w:p w:rsidR="00FB2C13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</w:p>
    <w:p w:rsidR="00FB2C13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33D56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FB2C13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74"/>
        <w:gridCol w:w="3253"/>
        <w:gridCol w:w="3328"/>
      </w:tblGrid>
      <w:tr w:rsidR="00FB2C13" w:rsidRPr="00143216" w:rsidTr="00970F75">
        <w:tc>
          <w:tcPr>
            <w:tcW w:w="3473" w:type="dxa"/>
            <w:shd w:val="clear" w:color="auto" w:fill="auto"/>
          </w:tcPr>
          <w:p w:rsidR="00FB2C13" w:rsidRPr="00143216" w:rsidRDefault="00FB2C13" w:rsidP="00FB2C13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1432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14321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B2C13" w:rsidRPr="00143216" w:rsidRDefault="00FB2C13" w:rsidP="00FB2C1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14321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FB2C13" w:rsidRPr="00143216" w:rsidRDefault="00FB2C13" w:rsidP="00970F75">
            <w:pPr>
              <w:spacing w:line="240" w:lineRule="auto"/>
              <w:jc w:val="right"/>
              <w:outlineLvl w:val="0"/>
              <w:rPr>
                <w:sz w:val="28"/>
                <w:szCs w:val="28"/>
              </w:rPr>
            </w:pPr>
            <w:r w:rsidRPr="00143216">
              <w:rPr>
                <w:sz w:val="28"/>
                <w:szCs w:val="28"/>
              </w:rPr>
              <w:t xml:space="preserve">х. </w:t>
            </w:r>
            <w:r>
              <w:rPr>
                <w:sz w:val="28"/>
                <w:szCs w:val="28"/>
              </w:rPr>
              <w:t>Кугейский</w:t>
            </w:r>
          </w:p>
        </w:tc>
      </w:tr>
    </w:tbl>
    <w:p w:rsidR="00FB2C13" w:rsidRDefault="00FB2C13" w:rsidP="005C3199">
      <w:pPr>
        <w:widowControl w:val="0"/>
        <w:adjustRightInd w:val="0"/>
        <w:snapToGrid w:val="0"/>
        <w:ind w:firstLine="0"/>
        <w:rPr>
          <w:rFonts w:eastAsia="Times New Roman"/>
          <w:b/>
          <w:color w:val="000000" w:themeColor="text1"/>
          <w:kern w:val="1"/>
          <w:sz w:val="28"/>
          <w:szCs w:val="28"/>
          <w:lang w:eastAsia="ar-SA"/>
        </w:rPr>
      </w:pPr>
    </w:p>
    <w:p w:rsidR="00A14D93" w:rsidRPr="00C62F79" w:rsidRDefault="00FB2C13" w:rsidP="005C3199">
      <w:pPr>
        <w:widowControl w:val="0"/>
        <w:adjustRightInd w:val="0"/>
        <w:snapToGrid w:val="0"/>
        <w:ind w:firstLine="0"/>
        <w:rPr>
          <w:b/>
          <w:sz w:val="28"/>
          <w:szCs w:val="28"/>
        </w:rPr>
      </w:pPr>
      <w:r w:rsidRPr="00C62F79">
        <w:rPr>
          <w:b/>
          <w:sz w:val="28"/>
          <w:szCs w:val="28"/>
        </w:rPr>
        <w:t xml:space="preserve"> </w:t>
      </w:r>
      <w:r w:rsidR="00A14D93" w:rsidRPr="00C62F79">
        <w:rPr>
          <w:b/>
          <w:sz w:val="28"/>
          <w:szCs w:val="28"/>
        </w:rPr>
        <w:t>«О представлении сведений о доходах, об имуществе и обязательствах имущественного характера, сведения о расходах</w:t>
      </w:r>
      <w:r w:rsidR="00E36CF9" w:rsidRPr="00C62F79">
        <w:rPr>
          <w:b/>
          <w:sz w:val="28"/>
          <w:szCs w:val="28"/>
        </w:rPr>
        <w:t xml:space="preserve"> лицами, </w:t>
      </w:r>
      <w:r w:rsidR="008B72B2" w:rsidRPr="00C62F79">
        <w:rPr>
          <w:b/>
          <w:sz w:val="28"/>
          <w:szCs w:val="28"/>
        </w:rPr>
        <w:t xml:space="preserve">претендующими на </w:t>
      </w:r>
      <w:r w:rsidR="00E36CF9" w:rsidRPr="00C62F79">
        <w:rPr>
          <w:b/>
          <w:sz w:val="28"/>
          <w:szCs w:val="28"/>
        </w:rPr>
        <w:t>замещ</w:t>
      </w:r>
      <w:r w:rsidR="008B72B2" w:rsidRPr="00C62F79">
        <w:rPr>
          <w:b/>
          <w:sz w:val="28"/>
          <w:szCs w:val="28"/>
        </w:rPr>
        <w:t>ение</w:t>
      </w:r>
      <w:r w:rsidR="00E36CF9" w:rsidRPr="00C62F79">
        <w:rPr>
          <w:b/>
          <w:sz w:val="28"/>
          <w:szCs w:val="28"/>
        </w:rPr>
        <w:t xml:space="preserve"> муниципальны</w:t>
      </w:r>
      <w:r w:rsidR="008B72B2" w:rsidRPr="00C62F79">
        <w:rPr>
          <w:b/>
          <w:sz w:val="28"/>
          <w:szCs w:val="28"/>
        </w:rPr>
        <w:t>х</w:t>
      </w:r>
      <w:r w:rsidR="00E36CF9" w:rsidRPr="00C62F79">
        <w:rPr>
          <w:b/>
          <w:sz w:val="28"/>
          <w:szCs w:val="28"/>
        </w:rPr>
        <w:t xml:space="preserve"> должност</w:t>
      </w:r>
      <w:r w:rsidR="008B72B2" w:rsidRPr="00C62F79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Ильинск</w:t>
      </w:r>
      <w:r w:rsidR="00E36CF9" w:rsidRPr="00C62F79">
        <w:rPr>
          <w:b/>
          <w:sz w:val="28"/>
          <w:szCs w:val="28"/>
        </w:rPr>
        <w:t>ого сельского поселения, должност</w:t>
      </w:r>
      <w:r w:rsidR="008B72B2" w:rsidRPr="00C62F79">
        <w:rPr>
          <w:b/>
          <w:sz w:val="28"/>
          <w:szCs w:val="28"/>
        </w:rPr>
        <w:t>и</w:t>
      </w:r>
      <w:r w:rsidR="00E36CF9" w:rsidRPr="00C62F79">
        <w:rPr>
          <w:b/>
          <w:sz w:val="28"/>
          <w:szCs w:val="28"/>
        </w:rPr>
        <w:t xml:space="preserve"> главы </w:t>
      </w:r>
      <w:r w:rsidR="00A14D93" w:rsidRPr="00C62F7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Ильинск</w:t>
      </w:r>
      <w:r w:rsidR="00A14D93" w:rsidRPr="00C62F79">
        <w:rPr>
          <w:b/>
          <w:sz w:val="28"/>
          <w:szCs w:val="28"/>
        </w:rPr>
        <w:t>ого сельского поселения</w:t>
      </w:r>
      <w:r w:rsidR="00E36CF9" w:rsidRPr="00C62F79">
        <w:rPr>
          <w:b/>
          <w:sz w:val="28"/>
          <w:szCs w:val="28"/>
        </w:rPr>
        <w:t xml:space="preserve"> по контракту, а также сведений о доходах, об имуществе и обязательствах имущественного характера лицами, замещающими указанные должности</w:t>
      </w:r>
      <w:r w:rsidR="00A14D93" w:rsidRPr="00C62F79">
        <w:rPr>
          <w:b/>
          <w:sz w:val="28"/>
          <w:szCs w:val="28"/>
        </w:rPr>
        <w:t>»</w:t>
      </w:r>
    </w:p>
    <w:p w:rsidR="00A14D93" w:rsidRPr="00C62F79" w:rsidRDefault="00A14D93" w:rsidP="005C3199">
      <w:pPr>
        <w:widowControl w:val="0"/>
        <w:adjustRightInd w:val="0"/>
        <w:snapToGrid w:val="0"/>
        <w:ind w:firstLine="0"/>
        <w:rPr>
          <w:b/>
          <w:sz w:val="28"/>
          <w:szCs w:val="28"/>
        </w:rPr>
      </w:pPr>
    </w:p>
    <w:p w:rsidR="00A14D93" w:rsidRPr="00FB2C13" w:rsidRDefault="00F71A78" w:rsidP="00FB2C13">
      <w:pPr>
        <w:widowControl w:val="0"/>
        <w:adjustRightInd w:val="0"/>
        <w:snapToGrid w:val="0"/>
        <w:rPr>
          <w:rFonts w:eastAsia="Times New Roman"/>
          <w:kern w:val="1"/>
          <w:sz w:val="28"/>
          <w:szCs w:val="28"/>
          <w:lang w:eastAsia="ar-SA"/>
        </w:rPr>
      </w:pPr>
      <w:r w:rsidRPr="00C62F79">
        <w:rPr>
          <w:rFonts w:eastAsia="Times New Roman"/>
          <w:kern w:val="1"/>
          <w:sz w:val="28"/>
          <w:szCs w:val="28"/>
          <w:lang w:eastAsia="ar-SA"/>
        </w:rPr>
        <w:t>В соответствии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Областным законом Ростовской области от 12.05.2009 № 218-ЗС «О противодействии коррупции в Ростовской области», на основании Федерального закона</w:t>
      </w:r>
      <w:r w:rsidR="00FB2C13"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Pr="00C62F79">
        <w:rPr>
          <w:rFonts w:eastAsia="Times New Roman"/>
          <w:kern w:val="1"/>
          <w:sz w:val="28"/>
          <w:szCs w:val="28"/>
          <w:lang w:eastAsia="ar-SA"/>
        </w:rPr>
        <w:t>от 28.12.2025 № 505-ФЗ «О внесении изменений в отдельные законодательные акты Российской Федерации»</w:t>
      </w:r>
      <w:r w:rsidR="00A14D93" w:rsidRPr="00C62F79">
        <w:rPr>
          <w:rFonts w:eastAsia="Times New Roman"/>
          <w:sz w:val="28"/>
          <w:szCs w:val="28"/>
          <w:lang w:eastAsia="ru-RU"/>
        </w:rPr>
        <w:t>, руководствуясь Уставом муниципального образования «</w:t>
      </w:r>
      <w:r w:rsidR="00FB2C13">
        <w:rPr>
          <w:rFonts w:eastAsia="Times New Roman"/>
          <w:sz w:val="28"/>
          <w:szCs w:val="28"/>
          <w:lang w:eastAsia="ru-RU"/>
        </w:rPr>
        <w:t>Ильинск</w:t>
      </w:r>
      <w:r w:rsidR="00A14D93" w:rsidRPr="00C62F79">
        <w:rPr>
          <w:rFonts w:eastAsia="Times New Roman"/>
          <w:sz w:val="28"/>
          <w:szCs w:val="28"/>
          <w:lang w:eastAsia="ru-RU"/>
        </w:rPr>
        <w:t xml:space="preserve">ое сельское поселение», Собрание депутатов </w:t>
      </w:r>
      <w:r w:rsidR="00FB2C13">
        <w:rPr>
          <w:rFonts w:eastAsia="Times New Roman"/>
          <w:sz w:val="28"/>
          <w:szCs w:val="28"/>
          <w:lang w:eastAsia="ru-RU"/>
        </w:rPr>
        <w:t>Ильинск</w:t>
      </w:r>
      <w:r w:rsidR="00A14D93" w:rsidRPr="00C62F79">
        <w:rPr>
          <w:rFonts w:eastAsia="Times New Roman"/>
          <w:sz w:val="28"/>
          <w:szCs w:val="28"/>
          <w:lang w:eastAsia="ru-RU"/>
        </w:rPr>
        <w:t>ого сельского поселения</w:t>
      </w:r>
    </w:p>
    <w:p w:rsidR="00A14D93" w:rsidRPr="00C62F79" w:rsidRDefault="00A14D93" w:rsidP="00FB2C13">
      <w:pPr>
        <w:widowControl w:val="0"/>
        <w:adjustRightInd w:val="0"/>
        <w:snapToGrid w:val="0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>РЕШИЛО:</w:t>
      </w:r>
    </w:p>
    <w:p w:rsidR="00456E12" w:rsidRPr="00C62F79" w:rsidRDefault="004B016B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1. </w:t>
      </w:r>
      <w:r w:rsidR="00456E12" w:rsidRPr="00C62F79">
        <w:rPr>
          <w:sz w:val="28"/>
          <w:szCs w:val="28"/>
        </w:rPr>
        <w:t>Установить, что:</w:t>
      </w:r>
    </w:p>
    <w:p w:rsidR="00F061E4" w:rsidRPr="00C62F79" w:rsidRDefault="00456E12">
      <w:pPr>
        <w:rPr>
          <w:sz w:val="28"/>
          <w:szCs w:val="28"/>
        </w:rPr>
      </w:pPr>
      <w:r w:rsidRPr="00C62F79">
        <w:rPr>
          <w:sz w:val="28"/>
          <w:szCs w:val="28"/>
        </w:rPr>
        <w:t>1) с</w:t>
      </w:r>
      <w:r w:rsidR="004B016B" w:rsidRPr="00C62F79">
        <w:rPr>
          <w:sz w:val="28"/>
          <w:szCs w:val="28"/>
        </w:rPr>
        <w:t xml:space="preserve">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71A78" w:rsidRPr="00C62F79">
        <w:rPr>
          <w:sz w:val="28"/>
          <w:szCs w:val="28"/>
        </w:rPr>
        <w:t>№</w:t>
      </w:r>
      <w:r w:rsidR="004B016B" w:rsidRPr="00C62F79">
        <w:rPr>
          <w:sz w:val="28"/>
          <w:szCs w:val="28"/>
        </w:rPr>
        <w:t xml:space="preserve"> 273-ФЗ </w:t>
      </w:r>
      <w:r w:rsidR="00F71A78" w:rsidRPr="00C62F79">
        <w:rPr>
          <w:sz w:val="28"/>
          <w:szCs w:val="28"/>
        </w:rPr>
        <w:t>«</w:t>
      </w:r>
      <w:r w:rsidR="004B016B" w:rsidRPr="00C62F79">
        <w:rPr>
          <w:sz w:val="28"/>
          <w:szCs w:val="28"/>
        </w:rPr>
        <w:t>О противодействии коррупции</w:t>
      </w:r>
      <w:r w:rsidR="00F71A78" w:rsidRPr="00C62F79">
        <w:rPr>
          <w:sz w:val="28"/>
          <w:szCs w:val="28"/>
        </w:rPr>
        <w:t>»</w:t>
      </w:r>
      <w:r w:rsidR="004B016B" w:rsidRPr="00C62F79">
        <w:rPr>
          <w:sz w:val="28"/>
          <w:szCs w:val="28"/>
        </w:rPr>
        <w:t>, представляются:</w:t>
      </w:r>
    </w:p>
    <w:p w:rsidR="003A52A9" w:rsidRPr="00C62F79" w:rsidRDefault="00574F7F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а</w:t>
      </w:r>
      <w:r w:rsidR="003A52A9" w:rsidRPr="00C62F79">
        <w:rPr>
          <w:sz w:val="28"/>
          <w:szCs w:val="28"/>
        </w:rPr>
        <w:t xml:space="preserve">) гражданином, претендующим на замещение муниципальной должности </w:t>
      </w:r>
      <w:r w:rsidR="00FB2C13">
        <w:rPr>
          <w:sz w:val="28"/>
          <w:szCs w:val="28"/>
        </w:rPr>
        <w:t>Ильинского</w:t>
      </w:r>
      <w:r w:rsidR="003A52A9" w:rsidRPr="00C62F79">
        <w:rPr>
          <w:sz w:val="28"/>
          <w:szCs w:val="28"/>
        </w:rPr>
        <w:t xml:space="preserve"> сельско</w:t>
      </w:r>
      <w:r w:rsidR="00F71A78" w:rsidRPr="00C62F79">
        <w:rPr>
          <w:sz w:val="28"/>
          <w:szCs w:val="28"/>
        </w:rPr>
        <w:t>го</w:t>
      </w:r>
      <w:r w:rsidR="003A52A9" w:rsidRPr="00C62F79">
        <w:rPr>
          <w:sz w:val="28"/>
          <w:szCs w:val="28"/>
        </w:rPr>
        <w:t xml:space="preserve"> поселени</w:t>
      </w:r>
      <w:r w:rsidR="00F71A78" w:rsidRPr="00C62F79">
        <w:rPr>
          <w:sz w:val="28"/>
          <w:szCs w:val="28"/>
        </w:rPr>
        <w:t>я</w:t>
      </w:r>
      <w:r w:rsidR="003A52A9" w:rsidRPr="00C62F79">
        <w:rPr>
          <w:sz w:val="28"/>
          <w:szCs w:val="28"/>
        </w:rPr>
        <w:t>, - при наделении полномочиями по должности</w:t>
      </w:r>
      <w:r w:rsidR="00EC7B78" w:rsidRPr="00C62F79">
        <w:rPr>
          <w:sz w:val="28"/>
          <w:szCs w:val="28"/>
        </w:rPr>
        <w:t>, в течение четырех месяцев со дня избрания депутатом, передачи ему вакантного депутатского мандата;</w:t>
      </w:r>
    </w:p>
    <w:p w:rsidR="00EC7B78" w:rsidRPr="00C62F79" w:rsidRDefault="00574F7F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lastRenderedPageBreak/>
        <w:t>б</w:t>
      </w:r>
      <w:r w:rsidR="00EC7B78" w:rsidRPr="00C62F79">
        <w:rPr>
          <w:sz w:val="28"/>
          <w:szCs w:val="28"/>
        </w:rPr>
        <w:t xml:space="preserve">) лицом, замещающим </w:t>
      </w:r>
      <w:r w:rsidR="00456E12" w:rsidRPr="00C62F79">
        <w:rPr>
          <w:sz w:val="28"/>
          <w:szCs w:val="28"/>
        </w:rPr>
        <w:t xml:space="preserve">муниципальную должность </w:t>
      </w:r>
      <w:r w:rsidR="00FB2C13">
        <w:rPr>
          <w:sz w:val="28"/>
          <w:szCs w:val="28"/>
        </w:rPr>
        <w:t>Ильинского</w:t>
      </w:r>
      <w:r w:rsidR="00456E12" w:rsidRPr="00C62F79">
        <w:rPr>
          <w:sz w:val="28"/>
          <w:szCs w:val="28"/>
        </w:rPr>
        <w:t xml:space="preserve"> сельско</w:t>
      </w:r>
      <w:r w:rsidR="00F71A78" w:rsidRPr="00C62F79">
        <w:rPr>
          <w:sz w:val="28"/>
          <w:szCs w:val="28"/>
        </w:rPr>
        <w:t>го</w:t>
      </w:r>
      <w:r w:rsidR="00456E12" w:rsidRPr="00C62F79">
        <w:rPr>
          <w:sz w:val="28"/>
          <w:szCs w:val="28"/>
        </w:rPr>
        <w:t xml:space="preserve"> поселени</w:t>
      </w:r>
      <w:r w:rsidR="00F71A78" w:rsidRPr="00C62F79">
        <w:rPr>
          <w:sz w:val="28"/>
          <w:szCs w:val="28"/>
        </w:rPr>
        <w:t>я</w:t>
      </w:r>
      <w:r w:rsidR="00EC7B78" w:rsidRPr="00C62F79">
        <w:rPr>
          <w:sz w:val="28"/>
          <w:szCs w:val="28"/>
        </w:rPr>
        <w:t>, -</w:t>
      </w:r>
      <w:r w:rsidR="00016D83" w:rsidRPr="00C62F79">
        <w:rPr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законом от 3 декабря 2012 года </w:t>
      </w:r>
      <w:r w:rsidR="00F71A78" w:rsidRPr="00C62F79">
        <w:rPr>
          <w:sz w:val="28"/>
          <w:szCs w:val="28"/>
        </w:rPr>
        <w:t>№</w:t>
      </w:r>
      <w:r w:rsidR="00016D83" w:rsidRPr="00C62F79">
        <w:rPr>
          <w:sz w:val="28"/>
          <w:szCs w:val="28"/>
        </w:rPr>
        <w:t xml:space="preserve"> 230-ФЗ </w:t>
      </w:r>
      <w:r w:rsidR="00F71A78" w:rsidRPr="00C62F79">
        <w:rPr>
          <w:sz w:val="28"/>
          <w:szCs w:val="28"/>
        </w:rPr>
        <w:t>«</w:t>
      </w:r>
      <w:r w:rsidR="00016D83" w:rsidRPr="00C62F7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1A78" w:rsidRPr="00C62F79">
        <w:rPr>
          <w:sz w:val="28"/>
          <w:szCs w:val="28"/>
        </w:rPr>
        <w:t>»</w:t>
      </w:r>
      <w:r w:rsidR="00016D83" w:rsidRPr="00C62F79">
        <w:rPr>
          <w:sz w:val="28"/>
          <w:szCs w:val="28"/>
        </w:rPr>
        <w:t>, не позднее 30 апреля года, следующего за годом, в котором возникли такие основания</w:t>
      </w:r>
      <w:r w:rsidR="00456E12" w:rsidRPr="00C62F79">
        <w:rPr>
          <w:sz w:val="28"/>
          <w:szCs w:val="28"/>
        </w:rPr>
        <w:t>;</w:t>
      </w:r>
    </w:p>
    <w:p w:rsidR="00574F7F" w:rsidRPr="00C62F79" w:rsidRDefault="00574F7F" w:rsidP="00574F7F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в) гражданином, претендующим на замещение должности главы Администрации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 при заключении контракта;</w:t>
      </w:r>
    </w:p>
    <w:p w:rsidR="00574F7F" w:rsidRPr="00C62F79" w:rsidRDefault="00574F7F" w:rsidP="00574F7F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г) лицом, замещающим должность главы Администрации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</w:t>
      </w:r>
      <w:r w:rsidR="008700B7" w:rsidRPr="00C62F79">
        <w:rPr>
          <w:sz w:val="28"/>
          <w:szCs w:val="28"/>
        </w:rPr>
        <w:t xml:space="preserve"> п</w:t>
      </w:r>
      <w:r w:rsidR="008700B7" w:rsidRPr="00C62F79">
        <w:rPr>
          <w:rFonts w:eastAsia="Times New Roman"/>
          <w:sz w:val="28"/>
          <w:szCs w:val="28"/>
          <w:lang w:eastAsia="ru-RU"/>
        </w:rPr>
        <w:t>остановлением Правительства Ростовской области от 27.06.2013 № 419 «О представлении сведений о доходах, об имуществе и обязательствах имущественного характера»</w:t>
      </w:r>
      <w:r w:rsidR="008700B7" w:rsidRPr="00C62F79">
        <w:rPr>
          <w:sz w:val="28"/>
          <w:szCs w:val="28"/>
        </w:rPr>
        <w:t>,</w:t>
      </w:r>
      <w:r w:rsidRPr="00C62F79">
        <w:rPr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законом от 3 декабря 2012 года </w:t>
      </w:r>
      <w:r w:rsidR="00F71A78" w:rsidRPr="00C62F79">
        <w:rPr>
          <w:sz w:val="28"/>
          <w:szCs w:val="28"/>
        </w:rPr>
        <w:t>№</w:t>
      </w:r>
      <w:r w:rsidRPr="00C62F79">
        <w:rPr>
          <w:sz w:val="28"/>
          <w:szCs w:val="28"/>
        </w:rPr>
        <w:t xml:space="preserve"> 230-ФЗ </w:t>
      </w:r>
      <w:r w:rsidR="00F71A78" w:rsidRPr="00C62F79">
        <w:rPr>
          <w:sz w:val="28"/>
          <w:szCs w:val="28"/>
        </w:rPr>
        <w:t>«</w:t>
      </w:r>
      <w:r w:rsidRPr="00C62F7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1A78" w:rsidRPr="00C62F79">
        <w:rPr>
          <w:sz w:val="28"/>
          <w:szCs w:val="28"/>
        </w:rPr>
        <w:t>»</w:t>
      </w:r>
      <w:r w:rsidRPr="00C62F79">
        <w:rPr>
          <w:sz w:val="28"/>
          <w:szCs w:val="28"/>
        </w:rPr>
        <w:t>, не позднее 30 апреля года, следующего за годом, в котором возникли такие основания;</w:t>
      </w:r>
    </w:p>
    <w:p w:rsidR="00016D83" w:rsidRPr="00C62F79" w:rsidRDefault="00016D83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2</w:t>
      </w:r>
      <w:r w:rsidR="00456E12" w:rsidRPr="00C62F79">
        <w:rPr>
          <w:sz w:val="28"/>
          <w:szCs w:val="28"/>
        </w:rPr>
        <w:t>)с</w:t>
      </w:r>
      <w:r w:rsidRPr="00C62F79">
        <w:rPr>
          <w:sz w:val="28"/>
          <w:szCs w:val="28"/>
        </w:rPr>
        <w:t xml:space="preserve">ведения о расходах, предусмотренные Федеральным законом от 3 декабря 2012 года </w:t>
      </w:r>
      <w:r w:rsidR="00F71A78" w:rsidRPr="00C62F79">
        <w:rPr>
          <w:sz w:val="28"/>
          <w:szCs w:val="28"/>
        </w:rPr>
        <w:t>№</w:t>
      </w:r>
      <w:r w:rsidRPr="00C62F79">
        <w:rPr>
          <w:sz w:val="28"/>
          <w:szCs w:val="28"/>
        </w:rPr>
        <w:t xml:space="preserve"> 230-ФЗ </w:t>
      </w:r>
      <w:r w:rsidR="00F71A78" w:rsidRPr="00C62F79">
        <w:rPr>
          <w:sz w:val="28"/>
          <w:szCs w:val="28"/>
        </w:rPr>
        <w:t>«</w:t>
      </w:r>
      <w:r w:rsidRPr="00C62F7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1A78" w:rsidRPr="00C62F79">
        <w:rPr>
          <w:sz w:val="28"/>
          <w:szCs w:val="28"/>
        </w:rPr>
        <w:t>»</w:t>
      </w:r>
      <w:r w:rsidRPr="00C62F79">
        <w:rPr>
          <w:sz w:val="28"/>
          <w:szCs w:val="28"/>
        </w:rPr>
        <w:t>, представляются в случаях, которые установлены данным Федеральным законом:</w:t>
      </w:r>
    </w:p>
    <w:p w:rsidR="00016D83" w:rsidRPr="00C62F79" w:rsidRDefault="00574F7F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а</w:t>
      </w:r>
      <w:r w:rsidR="00016D83" w:rsidRPr="00C62F79">
        <w:rPr>
          <w:sz w:val="28"/>
          <w:szCs w:val="28"/>
        </w:rPr>
        <w:t xml:space="preserve">) лицом, замещающим муниципальную должность </w:t>
      </w:r>
      <w:r w:rsidR="00FB2C13">
        <w:rPr>
          <w:sz w:val="28"/>
          <w:szCs w:val="28"/>
        </w:rPr>
        <w:t>Ильинского</w:t>
      </w:r>
      <w:r w:rsidR="00016D83" w:rsidRPr="00C62F79">
        <w:rPr>
          <w:sz w:val="28"/>
          <w:szCs w:val="28"/>
        </w:rPr>
        <w:t xml:space="preserve"> сельско</w:t>
      </w:r>
      <w:r w:rsidR="00F71A78" w:rsidRPr="00C62F79">
        <w:rPr>
          <w:sz w:val="28"/>
          <w:szCs w:val="28"/>
        </w:rPr>
        <w:t>го</w:t>
      </w:r>
      <w:r w:rsidR="00016D83" w:rsidRPr="00C62F79">
        <w:rPr>
          <w:sz w:val="28"/>
          <w:szCs w:val="28"/>
        </w:rPr>
        <w:t xml:space="preserve"> поселени</w:t>
      </w:r>
      <w:r w:rsidR="00F71A78" w:rsidRPr="00C62F79">
        <w:rPr>
          <w:sz w:val="28"/>
          <w:szCs w:val="28"/>
        </w:rPr>
        <w:t>я</w:t>
      </w:r>
      <w:r w:rsidR="00016D83" w:rsidRPr="00C62F79">
        <w:rPr>
          <w:sz w:val="28"/>
          <w:szCs w:val="28"/>
        </w:rPr>
        <w:t>, - в порядке, установленном статьей 12.1 Федерального закона от 25.12.2008 № 273-ФЗ «О противодействии коррупции» и статьей 13.3 Областного закона Ростовской области от 12.05.2009 № 218-ЗС «О противодействии коррупции в Ростовской области»</w:t>
      </w:r>
      <w:r w:rsidR="00F71A78" w:rsidRPr="00C62F79">
        <w:rPr>
          <w:sz w:val="28"/>
          <w:szCs w:val="28"/>
        </w:rPr>
        <w:t>;</w:t>
      </w:r>
    </w:p>
    <w:p w:rsidR="00574F7F" w:rsidRPr="00C62F79" w:rsidRDefault="00574F7F" w:rsidP="00574F7F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б) лицом, замещающим должность главы Администрации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 по контракту, - в порядке и по форме, которые установлены для представления таких сведений государственными гражданскими служащими Ростовской области</w:t>
      </w:r>
      <w:r w:rsidR="00FB7712" w:rsidRPr="00C62F79">
        <w:rPr>
          <w:sz w:val="28"/>
          <w:szCs w:val="28"/>
        </w:rPr>
        <w:t xml:space="preserve">, постановлением Правительства Ростовской области от 27.06.2013 № 404 «О мерах по реализации Федерального закона от 03.12.2012 </w:t>
      </w:r>
      <w:r w:rsidR="00EF62DB" w:rsidRPr="00C62F79">
        <w:rPr>
          <w:sz w:val="28"/>
          <w:szCs w:val="28"/>
        </w:rPr>
        <w:t>№</w:t>
      </w:r>
      <w:r w:rsidR="00FB7712" w:rsidRPr="00C62F79">
        <w:rPr>
          <w:sz w:val="28"/>
          <w:szCs w:val="28"/>
        </w:rPr>
        <w:t xml:space="preserve"> 230-ФЗ»</w:t>
      </w:r>
      <w:r w:rsidR="00EF62DB" w:rsidRPr="00C62F79">
        <w:rPr>
          <w:sz w:val="28"/>
          <w:szCs w:val="28"/>
        </w:rPr>
        <w:t xml:space="preserve"> и с учетом особенностей, предусмотренных статьей 13.3 Областного закона Ростовской области от 12.05.2009 № 218-ЗС «О противодействии коррупции в Ростовской области»</w:t>
      </w:r>
      <w:r w:rsidR="00F71A78" w:rsidRPr="00C62F79">
        <w:rPr>
          <w:sz w:val="28"/>
          <w:szCs w:val="28"/>
        </w:rPr>
        <w:t>;</w:t>
      </w:r>
    </w:p>
    <w:p w:rsidR="00456E12" w:rsidRPr="00C62F79" w:rsidRDefault="00456E12" w:rsidP="00456E12">
      <w:pPr>
        <w:rPr>
          <w:sz w:val="28"/>
          <w:szCs w:val="28"/>
        </w:rPr>
      </w:pPr>
      <w:r w:rsidRPr="00C62F79">
        <w:rPr>
          <w:sz w:val="28"/>
          <w:szCs w:val="28"/>
        </w:rPr>
        <w:t>3) проверка достоверности и полноты сведений, указанных в подпунктах 1 и 2 настоящего пункта, осуществляется в порядке, установленном постановлени</w:t>
      </w:r>
      <w:r w:rsidR="00A14D93" w:rsidRPr="00C62F79">
        <w:rPr>
          <w:sz w:val="28"/>
          <w:szCs w:val="28"/>
        </w:rPr>
        <w:t>ем</w:t>
      </w:r>
      <w:r w:rsidRPr="00C62F79">
        <w:rPr>
          <w:sz w:val="28"/>
          <w:szCs w:val="28"/>
        </w:rPr>
        <w:t xml:space="preserve"> Правительства Ростовской области от 26.09.2013 № 610 «О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поведению»</w:t>
      </w:r>
      <w:r w:rsidR="00F71A78" w:rsidRPr="00C62F79">
        <w:rPr>
          <w:sz w:val="28"/>
          <w:szCs w:val="28"/>
        </w:rPr>
        <w:t xml:space="preserve"> и</w:t>
      </w:r>
      <w:r w:rsidRPr="00C62F79">
        <w:rPr>
          <w:sz w:val="28"/>
          <w:szCs w:val="28"/>
        </w:rPr>
        <w:t xml:space="preserve"> с учетом особенностей, предусмотренных статьей 13.4 Областного закона Ростовской области от 12.05.2009 № 218-ЗС «О противодействии коррупции в Ростовской области».</w:t>
      </w:r>
    </w:p>
    <w:p w:rsidR="00A14D93" w:rsidRPr="00C62F79" w:rsidRDefault="00A14D93" w:rsidP="00A14D93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2. Прием указанных в подпунктах 1 и 2 пункта 1 настоящего решения сведений осуществляет председатель Собрания депутатов – Глава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поселения, а если они представлены председателем Собрания депутатов – главой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поселения, - заместитель председателя Собрания депутатов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поселения.</w:t>
      </w:r>
    </w:p>
    <w:p w:rsidR="00A14D93" w:rsidRPr="00C62F79" w:rsidRDefault="00A14D93" w:rsidP="00FA3C82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3. </w:t>
      </w:r>
      <w:r w:rsidRPr="00C62F79">
        <w:rPr>
          <w:rFonts w:eastAsia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</w:t>
      </w:r>
      <w:r w:rsidR="00FA3C82" w:rsidRPr="00C62F79">
        <w:rPr>
          <w:rFonts w:eastAsia="Times New Roman"/>
          <w:sz w:val="28"/>
          <w:szCs w:val="28"/>
          <w:lang w:eastAsia="ru-RU"/>
        </w:rPr>
        <w:t xml:space="preserve"> и распространяется на правоотношения, возникшие с 1 января 2026 года</w:t>
      </w:r>
      <w:r w:rsidRPr="00C62F79">
        <w:rPr>
          <w:rFonts w:eastAsia="Times New Roman"/>
          <w:sz w:val="28"/>
          <w:szCs w:val="28"/>
          <w:lang w:eastAsia="ru-RU"/>
        </w:rPr>
        <w:t>.</w:t>
      </w:r>
    </w:p>
    <w:p w:rsidR="00A14D93" w:rsidRPr="00C62F79" w:rsidRDefault="00FA3C82" w:rsidP="00A14D93">
      <w:pPr>
        <w:widowControl w:val="0"/>
        <w:adjustRightInd w:val="0"/>
        <w:snapToGrid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>4</w:t>
      </w:r>
      <w:r w:rsidR="00A14D93" w:rsidRPr="00C62F79">
        <w:rPr>
          <w:rFonts w:eastAsia="Times New Roman"/>
          <w:sz w:val="28"/>
          <w:szCs w:val="28"/>
          <w:lang w:eastAsia="ru-RU"/>
        </w:rPr>
        <w:t>. Контроль за исполнением настоящего решения возложить на</w:t>
      </w:r>
      <w:r w:rsidR="00C62F79" w:rsidRPr="00C62F79">
        <w:rPr>
          <w:rFonts w:eastAsia="Times New Roman"/>
          <w:sz w:val="28"/>
          <w:szCs w:val="28"/>
          <w:lang w:eastAsia="ru-RU"/>
        </w:rPr>
        <w:t xml:space="preserve"> комиссию по   мандатным вопросам и депутатской этике</w:t>
      </w:r>
      <w:r w:rsidR="00A14D93" w:rsidRPr="00C62F79">
        <w:rPr>
          <w:rFonts w:eastAsia="Times New Roman"/>
          <w:sz w:val="28"/>
          <w:szCs w:val="28"/>
          <w:lang w:eastAsia="ru-RU"/>
        </w:rPr>
        <w:t xml:space="preserve"> Собрания депутатов </w:t>
      </w:r>
      <w:r w:rsidR="00FB2C13">
        <w:rPr>
          <w:rFonts w:eastAsia="Times New Roman"/>
          <w:sz w:val="28"/>
          <w:szCs w:val="28"/>
          <w:lang w:eastAsia="ru-RU"/>
        </w:rPr>
        <w:t>Ильинского</w:t>
      </w:r>
      <w:r w:rsidR="00BD462B">
        <w:rPr>
          <w:rFonts w:eastAsia="Times New Roman"/>
          <w:sz w:val="28"/>
          <w:szCs w:val="28"/>
          <w:lang w:eastAsia="ru-RU"/>
        </w:rPr>
        <w:t xml:space="preserve"> сельского поселения.</w:t>
      </w:r>
      <w:bookmarkStart w:id="0" w:name="_GoBack"/>
      <w:bookmarkEnd w:id="0"/>
    </w:p>
    <w:p w:rsidR="00A14D93" w:rsidRPr="00C62F79" w:rsidRDefault="00A14D93" w:rsidP="00A14D93">
      <w:pPr>
        <w:widowControl w:val="0"/>
        <w:adjustRightInd w:val="0"/>
        <w:snapToGrid w:val="0"/>
        <w:ind w:firstLine="0"/>
        <w:outlineLvl w:val="0"/>
        <w:rPr>
          <w:rFonts w:eastAsia="Times New Roman"/>
          <w:sz w:val="28"/>
          <w:szCs w:val="28"/>
          <w:lang w:eastAsia="ru-RU"/>
        </w:rPr>
      </w:pPr>
    </w:p>
    <w:p w:rsidR="00A14D93" w:rsidRPr="00C62F79" w:rsidRDefault="00A14D93" w:rsidP="00A14D93">
      <w:pPr>
        <w:widowControl w:val="0"/>
        <w:adjustRightInd w:val="0"/>
        <w:snapToGrid w:val="0"/>
        <w:ind w:firstLine="0"/>
        <w:outlineLvl w:val="0"/>
        <w:rPr>
          <w:rFonts w:eastAsia="Times New Roman"/>
          <w:sz w:val="28"/>
          <w:szCs w:val="28"/>
          <w:lang w:eastAsia="ru-RU"/>
        </w:rPr>
      </w:pPr>
    </w:p>
    <w:p w:rsidR="00C62F79" w:rsidRPr="00C62F79" w:rsidRDefault="00C62F79" w:rsidP="00A14D93">
      <w:pPr>
        <w:widowControl w:val="0"/>
        <w:adjustRightInd w:val="0"/>
        <w:snapToGrid w:val="0"/>
        <w:ind w:firstLine="0"/>
        <w:outlineLvl w:val="0"/>
        <w:rPr>
          <w:rFonts w:eastAsia="Times New Roman"/>
          <w:sz w:val="28"/>
          <w:szCs w:val="28"/>
          <w:lang w:eastAsia="ru-RU"/>
        </w:rPr>
      </w:pPr>
    </w:p>
    <w:p w:rsidR="00A14D93" w:rsidRPr="00C62F79" w:rsidRDefault="00A14D93" w:rsidP="00FA3C82">
      <w:pPr>
        <w:ind w:firstLine="0"/>
        <w:rPr>
          <w:rFonts w:eastAsia="Times New Roman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FA3C82" w:rsidRPr="00C62F79" w:rsidRDefault="00A14D93" w:rsidP="00FA3C82">
      <w:pPr>
        <w:tabs>
          <w:tab w:val="right" w:pos="9638"/>
        </w:tabs>
        <w:ind w:firstLine="0"/>
        <w:rPr>
          <w:rFonts w:eastAsia="Times New Roman" w:cs="Times New Roman (Основной текст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 xml:space="preserve">глава </w:t>
      </w:r>
      <w:r w:rsidR="00FB2C13">
        <w:rPr>
          <w:rFonts w:eastAsia="Times New Roman"/>
          <w:sz w:val="28"/>
          <w:szCs w:val="28"/>
          <w:lang w:eastAsia="ru-RU"/>
        </w:rPr>
        <w:t>Ильинского</w:t>
      </w:r>
      <w:r w:rsidRPr="00C62F79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Pr="00C62F79">
        <w:rPr>
          <w:rFonts w:eastAsia="Times New Roman"/>
          <w:sz w:val="28"/>
          <w:szCs w:val="28"/>
          <w:lang w:eastAsia="ru-RU"/>
        </w:rPr>
        <w:tab/>
      </w:r>
      <w:r w:rsidR="00FB2C13">
        <w:rPr>
          <w:rFonts w:eastAsia="Times New Roman" w:cs="Times New Roman (Основной текст"/>
          <w:sz w:val="28"/>
          <w:szCs w:val="28"/>
          <w:lang w:eastAsia="ru-RU"/>
        </w:rPr>
        <w:t>В.В.Педыч</w:t>
      </w:r>
    </w:p>
    <w:p w:rsidR="00FA3C82" w:rsidRPr="00C62F79" w:rsidRDefault="00FA3C82" w:rsidP="00FA3C82">
      <w:pPr>
        <w:widowControl w:val="0"/>
        <w:adjustRightInd w:val="0"/>
        <w:snapToGrid w:val="0"/>
        <w:ind w:firstLine="0"/>
        <w:rPr>
          <w:rFonts w:eastAsia="Times New Roman" w:cs="Times New Roman (Основной текст"/>
          <w:bCs/>
          <w:sz w:val="28"/>
          <w:szCs w:val="28"/>
          <w:lang w:eastAsia="ru-RU"/>
        </w:rPr>
      </w:pPr>
    </w:p>
    <w:p w:rsidR="00FA3C82" w:rsidRPr="00C62F79" w:rsidRDefault="00FA3C82" w:rsidP="00FA3C82">
      <w:pPr>
        <w:widowControl w:val="0"/>
        <w:adjustRightInd w:val="0"/>
        <w:snapToGrid w:val="0"/>
        <w:ind w:firstLine="0"/>
        <w:rPr>
          <w:rFonts w:eastAsia="Times New Roman" w:cs="Times New Roman (Основной текст"/>
          <w:bCs/>
          <w:sz w:val="28"/>
          <w:szCs w:val="28"/>
          <w:lang w:eastAsia="ru-RU"/>
        </w:rPr>
      </w:pPr>
    </w:p>
    <w:p w:rsidR="00FA3C82" w:rsidRPr="00C62F79" w:rsidRDefault="00FA3C82" w:rsidP="00FA3C82">
      <w:pPr>
        <w:widowControl w:val="0"/>
        <w:adjustRightInd w:val="0"/>
        <w:snapToGrid w:val="0"/>
        <w:ind w:firstLine="0"/>
        <w:rPr>
          <w:rFonts w:eastAsia="Times New Roman" w:cs="Times New Roman (Основной текст"/>
          <w:bCs/>
          <w:sz w:val="28"/>
          <w:szCs w:val="28"/>
          <w:lang w:eastAsia="ru-RU"/>
        </w:rPr>
      </w:pPr>
    </w:p>
    <w:p w:rsidR="00A14D93" w:rsidRPr="00C62F79" w:rsidRDefault="00A14D93" w:rsidP="00A14D93">
      <w:pPr>
        <w:ind w:firstLine="0"/>
        <w:rPr>
          <w:rFonts w:eastAsia="Calibri"/>
          <w:i/>
          <w:color w:val="FF0000"/>
          <w:sz w:val="28"/>
          <w:szCs w:val="28"/>
        </w:rPr>
      </w:pPr>
    </w:p>
    <w:p w:rsidR="004B016B" w:rsidRPr="00C62F79" w:rsidRDefault="004B016B">
      <w:pPr>
        <w:rPr>
          <w:sz w:val="28"/>
          <w:szCs w:val="28"/>
        </w:rPr>
      </w:pPr>
    </w:p>
    <w:sectPr w:rsidR="004B016B" w:rsidRPr="00C62F79" w:rsidSect="00A14D93">
      <w:headerReference w:type="even" r:id="rId6"/>
      <w:headerReference w:type="default" r:id="rId7"/>
      <w:pgSz w:w="11906" w:h="16838"/>
      <w:pgMar w:top="1134" w:right="566" w:bottom="1134" w:left="1701" w:header="0" w:footer="0" w:gutter="0"/>
      <w:cols w:space="708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76" w:rsidRDefault="00445C76" w:rsidP="00A14D93">
      <w:pPr>
        <w:spacing w:line="240" w:lineRule="auto"/>
      </w:pPr>
      <w:r>
        <w:separator/>
      </w:r>
    </w:p>
  </w:endnote>
  <w:endnote w:type="continuationSeparator" w:id="1">
    <w:p w:rsidR="00445C76" w:rsidRDefault="00445C76" w:rsidP="00A14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76" w:rsidRDefault="00445C76" w:rsidP="00A14D93">
      <w:pPr>
        <w:spacing w:line="240" w:lineRule="auto"/>
      </w:pPr>
      <w:r>
        <w:separator/>
      </w:r>
    </w:p>
  </w:footnote>
  <w:footnote w:type="continuationSeparator" w:id="1">
    <w:p w:rsidR="00445C76" w:rsidRDefault="00445C76" w:rsidP="00A14D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981541477"/>
      <w:docPartObj>
        <w:docPartGallery w:val="Page Numbers (Top of Page)"/>
        <w:docPartUnique/>
      </w:docPartObj>
    </w:sdtPr>
    <w:sdtContent>
      <w:p w:rsidR="00A14D93" w:rsidRDefault="00482C76" w:rsidP="00160AC0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A14D93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A14D93" w:rsidRDefault="00A14D9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1793892060"/>
      <w:docPartObj>
        <w:docPartGallery w:val="Page Numbers (Top of Page)"/>
        <w:docPartUnique/>
      </w:docPartObj>
    </w:sdtPr>
    <w:sdtContent>
      <w:p w:rsidR="00A14D93" w:rsidRDefault="00482C76" w:rsidP="00160AC0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A14D93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FB2C13"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:rsidR="00A14D93" w:rsidRDefault="00A14D9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016B"/>
    <w:rsid w:val="00016D83"/>
    <w:rsid w:val="000B5C61"/>
    <w:rsid w:val="00282A06"/>
    <w:rsid w:val="003A52A9"/>
    <w:rsid w:val="00445C76"/>
    <w:rsid w:val="00456E12"/>
    <w:rsid w:val="00482C76"/>
    <w:rsid w:val="004B016B"/>
    <w:rsid w:val="00574F7F"/>
    <w:rsid w:val="005C3199"/>
    <w:rsid w:val="006836C4"/>
    <w:rsid w:val="006F4575"/>
    <w:rsid w:val="00771912"/>
    <w:rsid w:val="00772D7C"/>
    <w:rsid w:val="008700B7"/>
    <w:rsid w:val="008B72B2"/>
    <w:rsid w:val="0098124F"/>
    <w:rsid w:val="00A14D93"/>
    <w:rsid w:val="00A33B40"/>
    <w:rsid w:val="00BD462B"/>
    <w:rsid w:val="00C02CEA"/>
    <w:rsid w:val="00C32306"/>
    <w:rsid w:val="00C45171"/>
    <w:rsid w:val="00C62F79"/>
    <w:rsid w:val="00CC5E3B"/>
    <w:rsid w:val="00D30829"/>
    <w:rsid w:val="00D57F0A"/>
    <w:rsid w:val="00D97EE8"/>
    <w:rsid w:val="00DC205E"/>
    <w:rsid w:val="00E36CF9"/>
    <w:rsid w:val="00EB4A30"/>
    <w:rsid w:val="00EC7B78"/>
    <w:rsid w:val="00EF62DB"/>
    <w:rsid w:val="00F061E4"/>
    <w:rsid w:val="00F71078"/>
    <w:rsid w:val="00F71A78"/>
    <w:rsid w:val="00FA3C82"/>
    <w:rsid w:val="00FB2C13"/>
    <w:rsid w:val="00FB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4D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4D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4D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4D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4D93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14D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D93"/>
  </w:style>
  <w:style w:type="character" w:styleId="aa">
    <w:name w:val="page number"/>
    <w:basedOn w:val="a0"/>
    <w:uiPriority w:val="99"/>
    <w:semiHidden/>
    <w:unhideWhenUsed/>
    <w:rsid w:val="00A14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222</cp:lastModifiedBy>
  <cp:revision>13</cp:revision>
  <dcterms:created xsi:type="dcterms:W3CDTF">2026-02-02T15:49:00Z</dcterms:created>
  <dcterms:modified xsi:type="dcterms:W3CDTF">2026-04-15T14:28:00Z</dcterms:modified>
</cp:coreProperties>
</file>